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6D5060BF" w:rsidR="005D74AA" w:rsidRPr="000A5789" w:rsidRDefault="00C450D0">
      <w:pPr>
        <w:rPr>
          <w:rFonts w:ascii="IOI Light" w:hAnsi="IOI Light" w:cs="Tahoma"/>
          <w:b/>
          <w:bCs/>
          <w:sz w:val="28"/>
          <w:szCs w:val="28"/>
          <w:lang w:val="de-DE"/>
        </w:rPr>
      </w:pPr>
      <w:r w:rsidRPr="000A5789">
        <w:rPr>
          <w:rFonts w:ascii="IOI Light" w:hAnsi="IOI Light" w:cs="Tahoma"/>
          <w:b/>
          <w:bCs/>
          <w:sz w:val="28"/>
          <w:szCs w:val="28"/>
          <w:lang w:val="de-DE"/>
        </w:rPr>
        <w:t>Neuste Nachrichten</w:t>
      </w:r>
      <w:r w:rsidR="00BE2E5A" w:rsidRPr="000A5789">
        <w:rPr>
          <w:rFonts w:ascii="IOI Light" w:hAnsi="IOI Light" w:cs="Tahoma"/>
          <w:b/>
          <w:bCs/>
          <w:sz w:val="28"/>
          <w:szCs w:val="28"/>
          <w:lang w:val="de-DE"/>
        </w:rPr>
        <w:t>: Irland kurz und knapp</w:t>
      </w:r>
    </w:p>
    <w:p w14:paraId="4F2F553B" w14:textId="4E15DC76" w:rsidR="00CA0AE7" w:rsidRPr="000A5789" w:rsidRDefault="00BE2E5A">
      <w:pPr>
        <w:rPr>
          <w:rFonts w:ascii="IOI Light" w:hAnsi="IOI Light" w:cs="Tahoma"/>
          <w:sz w:val="28"/>
          <w:szCs w:val="28"/>
          <w:lang w:val="de-DE"/>
        </w:rPr>
      </w:pPr>
      <w:r w:rsidRPr="000A5789">
        <w:rPr>
          <w:rFonts w:ascii="IOI Light" w:hAnsi="IOI Light" w:cs="Tahoma"/>
          <w:sz w:val="28"/>
          <w:szCs w:val="28"/>
          <w:lang w:val="de-DE"/>
        </w:rPr>
        <w:t>Wissenswertes von der grünen Insel im Februar</w:t>
      </w:r>
    </w:p>
    <w:p w14:paraId="68C21FC7" w14:textId="7A49F845" w:rsidR="00CA0AE7" w:rsidRPr="000A5789" w:rsidRDefault="00CA0AE7" w:rsidP="00CA0AE7">
      <w:pPr>
        <w:rPr>
          <w:rFonts w:ascii="IOI Light" w:hAnsi="IOI Light" w:cs="Tahoma"/>
          <w:b/>
          <w:bCs/>
          <w:sz w:val="24"/>
          <w:szCs w:val="24"/>
          <w:lang w:val="de-DE"/>
        </w:rPr>
      </w:pPr>
    </w:p>
    <w:p w14:paraId="76051926" w14:textId="77777777" w:rsidR="005007D9" w:rsidRPr="000A5789" w:rsidRDefault="005007D9" w:rsidP="005007D9">
      <w:pPr>
        <w:rPr>
          <w:rFonts w:ascii="IOI Light" w:hAnsi="IOI Light" w:cs="Tahoma"/>
          <w:b/>
          <w:bCs/>
          <w:sz w:val="24"/>
          <w:szCs w:val="24"/>
          <w:lang w:val="de-DE"/>
        </w:rPr>
      </w:pPr>
      <w:r w:rsidRPr="000A5789">
        <w:rPr>
          <w:rFonts w:ascii="IOI Light" w:hAnsi="IOI Light" w:cs="Tahoma"/>
          <w:b/>
          <w:bCs/>
          <w:sz w:val="24"/>
          <w:szCs w:val="24"/>
          <w:lang w:val="de-DE"/>
        </w:rPr>
        <w:t>50 Jahre nach dem Feuer: Ulster Museum kommt in Mode</w:t>
      </w:r>
    </w:p>
    <w:p w14:paraId="3CA2BF24" w14:textId="10B752C3" w:rsidR="005007D9" w:rsidRPr="000A5789" w:rsidRDefault="005007D9" w:rsidP="005007D9">
      <w:pPr>
        <w:rPr>
          <w:rFonts w:ascii="IOI Light" w:hAnsi="IOI Light" w:cs="Tahoma"/>
          <w:sz w:val="24"/>
          <w:szCs w:val="24"/>
          <w:lang w:val="de-DE"/>
        </w:rPr>
      </w:pPr>
      <w:r w:rsidRPr="000A5789">
        <w:rPr>
          <w:rFonts w:ascii="IOI Light" w:hAnsi="IOI Light" w:cs="Tahoma"/>
          <w:sz w:val="24"/>
          <w:szCs w:val="24"/>
          <w:lang w:val="en-US"/>
        </w:rPr>
        <w:t xml:space="preserve">Mit </w:t>
      </w:r>
      <w:r w:rsidRPr="000A5789">
        <w:rPr>
          <w:rFonts w:ascii="IOI Light" w:hAnsi="IOI Light" w:cs="Tahoma"/>
          <w:i/>
          <w:iCs/>
          <w:sz w:val="24"/>
          <w:szCs w:val="24"/>
          <w:lang w:val="en-US"/>
        </w:rPr>
        <w:t>Ashes to Fashion</w:t>
      </w:r>
      <w:r w:rsidRPr="000A5789">
        <w:rPr>
          <w:rFonts w:ascii="IOI Light" w:hAnsi="IOI Light" w:cs="Tahoma"/>
          <w:sz w:val="24"/>
          <w:szCs w:val="24"/>
          <w:lang w:val="en-US"/>
        </w:rPr>
        <w:t xml:space="preserve"> (27. Februar-13. </w:t>
      </w:r>
      <w:r w:rsidRPr="000A5789">
        <w:rPr>
          <w:rFonts w:ascii="IOI Light" w:hAnsi="IOI Light" w:cs="Tahoma"/>
          <w:sz w:val="24"/>
          <w:szCs w:val="24"/>
          <w:lang w:val="de-DE"/>
        </w:rPr>
        <w:t xml:space="preserve">September) eröffnet das </w:t>
      </w:r>
      <w:r w:rsidR="000571AC">
        <w:rPr>
          <w:rFonts w:ascii="IOI Light" w:hAnsi="IOI Light" w:cs="Tahoma"/>
          <w:b/>
          <w:bCs/>
          <w:sz w:val="24"/>
          <w:szCs w:val="24"/>
          <w:lang w:val="de-DE"/>
        </w:rPr>
        <w:fldChar w:fldCharType="begin"/>
      </w:r>
      <w:r w:rsidR="000571AC">
        <w:rPr>
          <w:rFonts w:ascii="IOI Light" w:hAnsi="IOI Light" w:cs="Tahoma"/>
          <w:b/>
          <w:bCs/>
          <w:sz w:val="24"/>
          <w:szCs w:val="24"/>
          <w:lang w:val="de-DE"/>
        </w:rPr>
        <w:instrText>HYPERLINK "https://www.ulstermuseum.org/"</w:instrText>
      </w:r>
      <w:r w:rsidR="000571AC">
        <w:rPr>
          <w:rFonts w:ascii="IOI Light" w:hAnsi="IOI Light" w:cs="Tahoma"/>
          <w:b/>
          <w:bCs/>
          <w:sz w:val="24"/>
          <w:szCs w:val="24"/>
          <w:lang w:val="de-DE"/>
        </w:rPr>
      </w:r>
      <w:r w:rsidR="000571AC">
        <w:rPr>
          <w:rFonts w:ascii="IOI Light" w:hAnsi="IOI Light" w:cs="Tahoma"/>
          <w:b/>
          <w:bCs/>
          <w:sz w:val="24"/>
          <w:szCs w:val="24"/>
          <w:lang w:val="de-DE"/>
        </w:rPr>
        <w:fldChar w:fldCharType="separate"/>
      </w:r>
      <w:r w:rsidRPr="000571AC">
        <w:rPr>
          <w:rStyle w:val="Hyperlink"/>
          <w:rFonts w:ascii="IOI Light" w:hAnsi="IOI Light" w:cs="Tahoma"/>
          <w:b/>
          <w:bCs/>
          <w:sz w:val="24"/>
          <w:szCs w:val="24"/>
          <w:lang w:val="de-DE"/>
        </w:rPr>
        <w:t>Ulster Museum</w:t>
      </w:r>
      <w:r w:rsidR="000571AC">
        <w:rPr>
          <w:rFonts w:ascii="IOI Light" w:hAnsi="IOI Light" w:cs="Tahoma"/>
          <w:b/>
          <w:bCs/>
          <w:sz w:val="24"/>
          <w:szCs w:val="24"/>
          <w:lang w:val="de-DE"/>
        </w:rPr>
        <w:fldChar w:fldCharType="end"/>
      </w:r>
      <w:r w:rsidRPr="000A5789">
        <w:rPr>
          <w:rFonts w:ascii="IOI Light" w:hAnsi="IOI Light" w:cs="Tahoma"/>
          <w:sz w:val="24"/>
          <w:szCs w:val="24"/>
          <w:lang w:val="de-DE"/>
        </w:rPr>
        <w:t xml:space="preserve"> in </w:t>
      </w:r>
      <w:hyperlink r:id="rId8" w:history="1">
        <w:r w:rsidRPr="003E50AD">
          <w:rPr>
            <w:rStyle w:val="Hyperlink"/>
            <w:rFonts w:ascii="IOI Light" w:hAnsi="IOI Light" w:cs="Tahoma"/>
            <w:b/>
            <w:bCs/>
            <w:sz w:val="24"/>
            <w:szCs w:val="24"/>
            <w:lang w:val="de-DE"/>
          </w:rPr>
          <w:t>Nordirland</w:t>
        </w:r>
      </w:hyperlink>
      <w:r w:rsidRPr="000A5789">
        <w:rPr>
          <w:rFonts w:ascii="IOI Light" w:hAnsi="IOI Light" w:cs="Tahoma"/>
          <w:sz w:val="24"/>
          <w:szCs w:val="24"/>
          <w:lang w:val="de-DE"/>
        </w:rPr>
        <w:t xml:space="preserve"> eine große neue Ausstellung, die seine über 50 Jahre wiederaufgebaute Textil</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 und Kost</w:t>
      </w:r>
      <w:r w:rsidRPr="000A5789">
        <w:rPr>
          <w:rFonts w:ascii="IOI Light" w:hAnsi="IOI Light" w:cs="IOI Light"/>
          <w:sz w:val="24"/>
          <w:szCs w:val="24"/>
          <w:lang w:val="de-DE"/>
        </w:rPr>
        <w:t>ü</w:t>
      </w:r>
      <w:r w:rsidRPr="000A5789">
        <w:rPr>
          <w:rFonts w:ascii="IOI Light" w:hAnsi="IOI Light" w:cs="Tahoma"/>
          <w:sz w:val="24"/>
          <w:szCs w:val="24"/>
          <w:lang w:val="de-DE"/>
        </w:rPr>
        <w:t xml:space="preserve">msammlung zeigt </w:t>
      </w:r>
      <w:r w:rsidRPr="000A5789">
        <w:rPr>
          <w:rFonts w:ascii="IOI Light" w:hAnsi="IOI Light" w:cs="IOI Light"/>
          <w:sz w:val="24"/>
          <w:szCs w:val="24"/>
          <w:lang w:val="de-DE"/>
        </w:rPr>
        <w:t>–</w:t>
      </w:r>
      <w:r w:rsidRPr="000A5789">
        <w:rPr>
          <w:rFonts w:ascii="IOI Light" w:hAnsi="IOI Light" w:cs="Tahoma"/>
          <w:sz w:val="24"/>
          <w:szCs w:val="24"/>
          <w:lang w:val="de-DE"/>
        </w:rPr>
        <w:t xml:space="preserve"> heute eine der bedeutendsten in Westeuropa. Rund 120 ausgew</w:t>
      </w:r>
      <w:r w:rsidRPr="000A5789">
        <w:rPr>
          <w:rFonts w:ascii="IOI Light" w:hAnsi="IOI Light" w:cs="IOI Light"/>
          <w:sz w:val="24"/>
          <w:szCs w:val="24"/>
          <w:lang w:val="de-DE"/>
        </w:rPr>
        <w:t>ä</w:t>
      </w:r>
      <w:r w:rsidRPr="000A5789">
        <w:rPr>
          <w:rFonts w:ascii="IOI Light" w:hAnsi="IOI Light" w:cs="Tahoma"/>
          <w:sz w:val="24"/>
          <w:szCs w:val="24"/>
          <w:lang w:val="de-DE"/>
        </w:rPr>
        <w:t>hlte Objekte sind zu sehen, darunter seltene St</w:t>
      </w:r>
      <w:r w:rsidRPr="000A5789">
        <w:rPr>
          <w:rFonts w:ascii="IOI Light" w:hAnsi="IOI Light" w:cs="IOI Light"/>
          <w:sz w:val="24"/>
          <w:szCs w:val="24"/>
          <w:lang w:val="de-DE"/>
        </w:rPr>
        <w:t>ü</w:t>
      </w:r>
      <w:r w:rsidRPr="000A5789">
        <w:rPr>
          <w:rFonts w:ascii="IOI Light" w:hAnsi="IOI Light" w:cs="Tahoma"/>
          <w:sz w:val="24"/>
          <w:szCs w:val="24"/>
          <w:lang w:val="de-DE"/>
        </w:rPr>
        <w:t xml:space="preserve">cke und das einzige Exponat, das den verheerenden Brand von 1976 </w:t>
      </w:r>
      <w:r w:rsidRPr="000A5789">
        <w:rPr>
          <w:rFonts w:ascii="IOI Light" w:hAnsi="IOI Light" w:cs="IOI Light"/>
          <w:sz w:val="24"/>
          <w:szCs w:val="24"/>
          <w:lang w:val="de-DE"/>
        </w:rPr>
        <w:t>ü</w:t>
      </w:r>
      <w:r w:rsidRPr="000A5789">
        <w:rPr>
          <w:rFonts w:ascii="IOI Light" w:hAnsi="IOI Light" w:cs="Tahoma"/>
          <w:sz w:val="24"/>
          <w:szCs w:val="24"/>
          <w:lang w:val="de-DE"/>
        </w:rPr>
        <w:t xml:space="preserve">berstand: der </w:t>
      </w:r>
      <w:r w:rsidR="002444E5">
        <w:rPr>
          <w:rFonts w:ascii="IOI Light" w:hAnsi="IOI Light" w:cs="Tahoma"/>
          <w:b/>
          <w:bCs/>
          <w:sz w:val="24"/>
          <w:szCs w:val="24"/>
          <w:lang w:val="de-DE"/>
        </w:rPr>
        <w:fldChar w:fldCharType="begin"/>
      </w:r>
      <w:r w:rsidR="002444E5">
        <w:rPr>
          <w:rFonts w:ascii="IOI Light" w:hAnsi="IOI Light" w:cs="Tahoma"/>
          <w:b/>
          <w:bCs/>
          <w:sz w:val="24"/>
          <w:szCs w:val="24"/>
          <w:lang w:val="de-DE"/>
        </w:rPr>
        <w:instrText>HYPERLINK "https://collections.nationalmuseumsni.org/object-belum-t1"</w:instrText>
      </w:r>
      <w:r w:rsidR="002444E5">
        <w:rPr>
          <w:rFonts w:ascii="IOI Light" w:hAnsi="IOI Light" w:cs="Tahoma"/>
          <w:b/>
          <w:bCs/>
          <w:sz w:val="24"/>
          <w:szCs w:val="24"/>
          <w:lang w:val="de-DE"/>
        </w:rPr>
      </w:r>
      <w:r w:rsidR="002444E5">
        <w:rPr>
          <w:rFonts w:ascii="IOI Light" w:hAnsi="IOI Light" w:cs="Tahoma"/>
          <w:b/>
          <w:bCs/>
          <w:sz w:val="24"/>
          <w:szCs w:val="24"/>
          <w:lang w:val="de-DE"/>
        </w:rPr>
        <w:fldChar w:fldCharType="separate"/>
      </w:r>
      <w:r w:rsidRPr="002444E5">
        <w:rPr>
          <w:rStyle w:val="Hyperlink"/>
          <w:rFonts w:ascii="IOI Light" w:hAnsi="IOI Light" w:cs="Tahoma"/>
          <w:b/>
          <w:bCs/>
          <w:sz w:val="24"/>
          <w:szCs w:val="24"/>
          <w:lang w:val="de-DE"/>
        </w:rPr>
        <w:t>Lennox Quilt</w:t>
      </w:r>
      <w:r w:rsidR="002444E5">
        <w:rPr>
          <w:rFonts w:ascii="IOI Light" w:hAnsi="IOI Light" w:cs="Tahoma"/>
          <w:b/>
          <w:bCs/>
          <w:sz w:val="24"/>
          <w:szCs w:val="24"/>
          <w:lang w:val="de-DE"/>
        </w:rPr>
        <w:fldChar w:fldCharType="end"/>
      </w:r>
      <w:r w:rsidRPr="000A5789">
        <w:rPr>
          <w:rFonts w:ascii="IOI Light" w:hAnsi="IOI Light" w:cs="Tahoma"/>
          <w:sz w:val="24"/>
          <w:szCs w:val="24"/>
          <w:lang w:val="de-DE"/>
        </w:rPr>
        <w:t xml:space="preserve"> von 1712, ein au</w:t>
      </w:r>
      <w:r w:rsidRPr="000A5789">
        <w:rPr>
          <w:rFonts w:ascii="IOI Light" w:hAnsi="IOI Light" w:cs="IOI Light"/>
          <w:sz w:val="24"/>
          <w:szCs w:val="24"/>
          <w:lang w:val="de-DE"/>
        </w:rPr>
        <w:t>ß</w:t>
      </w:r>
      <w:r w:rsidRPr="000A5789">
        <w:rPr>
          <w:rFonts w:ascii="IOI Light" w:hAnsi="IOI Light" w:cs="Tahoma"/>
          <w:sz w:val="24"/>
          <w:szCs w:val="24"/>
          <w:lang w:val="de-DE"/>
        </w:rPr>
        <w:t>ergew</w:t>
      </w:r>
      <w:r w:rsidRPr="000A5789">
        <w:rPr>
          <w:rFonts w:ascii="IOI Light" w:hAnsi="IOI Light" w:cs="IOI Light"/>
          <w:sz w:val="24"/>
          <w:szCs w:val="24"/>
          <w:lang w:val="de-DE"/>
        </w:rPr>
        <w:t>ö</w:t>
      </w:r>
      <w:r w:rsidRPr="000A5789">
        <w:rPr>
          <w:rFonts w:ascii="IOI Light" w:hAnsi="IOI Light" w:cs="Tahoma"/>
          <w:sz w:val="24"/>
          <w:szCs w:val="24"/>
          <w:lang w:val="de-DE"/>
        </w:rPr>
        <w:t>hnlich fein besticktes Seiden</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 und Leinenst</w:t>
      </w:r>
      <w:r w:rsidRPr="000A5789">
        <w:rPr>
          <w:rFonts w:ascii="IOI Light" w:hAnsi="IOI Light" w:cs="IOI Light"/>
          <w:sz w:val="24"/>
          <w:szCs w:val="24"/>
          <w:lang w:val="de-DE"/>
        </w:rPr>
        <w:t>ü</w:t>
      </w:r>
      <w:r w:rsidRPr="000A5789">
        <w:rPr>
          <w:rFonts w:ascii="IOI Light" w:hAnsi="IOI Light" w:cs="Tahoma"/>
          <w:sz w:val="24"/>
          <w:szCs w:val="24"/>
          <w:lang w:val="de-DE"/>
        </w:rPr>
        <w:t>ck.</w:t>
      </w:r>
    </w:p>
    <w:p w14:paraId="4A8BA55D" w14:textId="52AD7931" w:rsidR="005007D9" w:rsidRPr="000A5789" w:rsidRDefault="005007D9" w:rsidP="005007D9">
      <w:pPr>
        <w:rPr>
          <w:rFonts w:ascii="IOI Light" w:hAnsi="IOI Light" w:cs="Tahoma"/>
          <w:sz w:val="24"/>
          <w:szCs w:val="24"/>
          <w:lang w:val="de-DE"/>
        </w:rPr>
      </w:pPr>
      <w:r w:rsidRPr="000A5789">
        <w:rPr>
          <w:rFonts w:ascii="IOI Light" w:hAnsi="IOI Light" w:cs="Tahoma"/>
          <w:sz w:val="24"/>
          <w:szCs w:val="24"/>
          <w:lang w:val="de-DE"/>
        </w:rPr>
        <w:t xml:space="preserve">Die ursprüngliche Sammlung umfasste etwa 10.000 Objekte. Über Jahrzehnte wurde sie durch gezielte Ankäufe, Schenkungen und kuratorische Arbeit neu aufgebaut. Ergänzt wird die Ausstellung durch rund 250 Werke aus der privaten </w:t>
      </w:r>
      <w:r w:rsidR="00B1216E">
        <w:rPr>
          <w:rFonts w:ascii="IOI Light" w:hAnsi="IOI Light" w:cs="Tahoma"/>
          <w:b/>
          <w:bCs/>
          <w:sz w:val="24"/>
          <w:szCs w:val="24"/>
          <w:lang w:val="de-DE"/>
        </w:rPr>
        <w:fldChar w:fldCharType="begin"/>
      </w:r>
      <w:r w:rsidR="00B1216E">
        <w:rPr>
          <w:rFonts w:ascii="IOI Light" w:hAnsi="IOI Light" w:cs="Tahoma"/>
          <w:b/>
          <w:bCs/>
          <w:sz w:val="24"/>
          <w:szCs w:val="24"/>
          <w:lang w:val="de-DE"/>
        </w:rPr>
        <w:instrText>HYPERLINK "https://www.museumsassociation.org/museums-journal/news/2025/07/nationally-important-needlework-collection-donated-to-national-museums-ni/"</w:instrText>
      </w:r>
      <w:r w:rsidR="00B1216E">
        <w:rPr>
          <w:rFonts w:ascii="IOI Light" w:hAnsi="IOI Light" w:cs="Tahoma"/>
          <w:b/>
          <w:bCs/>
          <w:sz w:val="24"/>
          <w:szCs w:val="24"/>
          <w:lang w:val="de-DE"/>
        </w:rPr>
      </w:r>
      <w:r w:rsidR="00B1216E">
        <w:rPr>
          <w:rFonts w:ascii="IOI Light" w:hAnsi="IOI Light" w:cs="Tahoma"/>
          <w:b/>
          <w:bCs/>
          <w:sz w:val="24"/>
          <w:szCs w:val="24"/>
          <w:lang w:val="de-DE"/>
        </w:rPr>
        <w:fldChar w:fldCharType="separate"/>
      </w:r>
      <w:r w:rsidRPr="00B1216E">
        <w:rPr>
          <w:rStyle w:val="Hyperlink"/>
          <w:rFonts w:ascii="IOI Light" w:hAnsi="IOI Light" w:cs="Tahoma"/>
          <w:b/>
          <w:bCs/>
          <w:sz w:val="24"/>
          <w:szCs w:val="24"/>
          <w:lang w:val="de-DE"/>
        </w:rPr>
        <w:t>Lanto</w:t>
      </w:r>
      <w:r w:rsidRPr="00B1216E">
        <w:rPr>
          <w:rStyle w:val="Hyperlink"/>
          <w:rFonts w:ascii="Cambria Math" w:hAnsi="Cambria Math" w:cs="Cambria Math"/>
          <w:b/>
          <w:bCs/>
          <w:sz w:val="24"/>
          <w:szCs w:val="24"/>
          <w:lang w:val="de-DE"/>
        </w:rPr>
        <w:t>‑</w:t>
      </w:r>
      <w:r w:rsidRPr="00B1216E">
        <w:rPr>
          <w:rStyle w:val="Hyperlink"/>
          <w:rFonts w:ascii="IOI Light" w:hAnsi="IOI Light" w:cs="Tahoma"/>
          <w:b/>
          <w:bCs/>
          <w:sz w:val="24"/>
          <w:szCs w:val="24"/>
          <w:lang w:val="de-DE"/>
        </w:rPr>
        <w:t>Synge</w:t>
      </w:r>
      <w:r w:rsidRPr="00B1216E">
        <w:rPr>
          <w:rStyle w:val="Hyperlink"/>
          <w:rFonts w:ascii="Cambria Math" w:hAnsi="Cambria Math" w:cs="Cambria Math"/>
          <w:b/>
          <w:bCs/>
          <w:sz w:val="24"/>
          <w:szCs w:val="24"/>
          <w:lang w:val="de-DE"/>
        </w:rPr>
        <w:t>‑</w:t>
      </w:r>
      <w:r w:rsidRPr="00B1216E">
        <w:rPr>
          <w:rStyle w:val="Hyperlink"/>
          <w:rFonts w:ascii="IOI Light" w:hAnsi="IOI Light" w:cs="Tahoma"/>
          <w:b/>
          <w:bCs/>
          <w:sz w:val="24"/>
          <w:szCs w:val="24"/>
          <w:lang w:val="de-DE"/>
        </w:rPr>
        <w:t>Sammlung</w:t>
      </w:r>
      <w:r w:rsidRPr="00B1216E">
        <w:rPr>
          <w:rStyle w:val="Hyperlink"/>
          <w:rFonts w:ascii="IOI Light" w:hAnsi="IOI Light" w:cs="Tahoma"/>
          <w:sz w:val="24"/>
          <w:szCs w:val="24"/>
          <w:lang w:val="de-DE"/>
        </w:rPr>
        <w:t xml:space="preserve"> </w:t>
      </w:r>
      <w:r w:rsidRPr="00B1216E">
        <w:rPr>
          <w:rStyle w:val="Hyperlink"/>
          <w:rFonts w:ascii="IOI Light" w:hAnsi="IOI Light" w:cs="IOI Light"/>
          <w:sz w:val="24"/>
          <w:szCs w:val="24"/>
          <w:lang w:val="de-DE"/>
        </w:rPr>
        <w:t>–</w:t>
      </w:r>
      <w:r w:rsidR="00B1216E">
        <w:rPr>
          <w:rFonts w:ascii="IOI Light" w:hAnsi="IOI Light" w:cs="Tahoma"/>
          <w:b/>
          <w:bCs/>
          <w:sz w:val="24"/>
          <w:szCs w:val="24"/>
          <w:lang w:val="de-DE"/>
        </w:rPr>
        <w:fldChar w:fldCharType="end"/>
      </w:r>
      <w:r w:rsidRPr="000A5789">
        <w:rPr>
          <w:rFonts w:ascii="IOI Light" w:hAnsi="IOI Light" w:cs="Tahoma"/>
          <w:sz w:val="24"/>
          <w:szCs w:val="24"/>
          <w:lang w:val="de-DE"/>
        </w:rPr>
        <w:t xml:space="preserve"> Textilien aus dem 16.-19. Jahrhundert, darunter Stickereien, Sampler und seltene Stumpwork</w:t>
      </w:r>
      <w:r w:rsidRPr="000A5789">
        <w:rPr>
          <w:rFonts w:ascii="Cambria Math" w:hAnsi="Cambria Math" w:cs="Cambria Math"/>
          <w:sz w:val="24"/>
          <w:szCs w:val="24"/>
          <w:lang w:val="de-DE"/>
        </w:rPr>
        <w:t>‑</w:t>
      </w:r>
      <w:r w:rsidRPr="000A5789">
        <w:rPr>
          <w:rFonts w:ascii="IOI Light" w:hAnsi="IOI Light" w:cs="Tahoma"/>
          <w:sz w:val="24"/>
          <w:szCs w:val="24"/>
          <w:lang w:val="de-DE"/>
        </w:rPr>
        <w:t>Objekte (reliefartige Stickerei) wie ein Stickk</w:t>
      </w:r>
      <w:r w:rsidRPr="000A5789">
        <w:rPr>
          <w:rFonts w:ascii="IOI Light" w:hAnsi="IOI Light" w:cs="IOI Light"/>
          <w:sz w:val="24"/>
          <w:szCs w:val="24"/>
          <w:lang w:val="de-DE"/>
        </w:rPr>
        <w:t>ä</w:t>
      </w:r>
      <w:r w:rsidRPr="000A5789">
        <w:rPr>
          <w:rFonts w:ascii="IOI Light" w:hAnsi="IOI Light" w:cs="Tahoma"/>
          <w:sz w:val="24"/>
          <w:szCs w:val="24"/>
          <w:lang w:val="de-DE"/>
        </w:rPr>
        <w:t>stchen aus den 1660er</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Jahren, erstmals </w:t>
      </w:r>
      <w:r w:rsidRPr="000A5789">
        <w:rPr>
          <w:rFonts w:ascii="IOI Light" w:hAnsi="IOI Light" w:cs="IOI Light"/>
          <w:sz w:val="24"/>
          <w:szCs w:val="24"/>
          <w:lang w:val="de-DE"/>
        </w:rPr>
        <w:t>ö</w:t>
      </w:r>
      <w:r w:rsidRPr="000A5789">
        <w:rPr>
          <w:rFonts w:ascii="IOI Light" w:hAnsi="IOI Light" w:cs="Tahoma"/>
          <w:sz w:val="24"/>
          <w:szCs w:val="24"/>
          <w:lang w:val="de-DE"/>
        </w:rPr>
        <w:t>ffentlich gezeigt.</w:t>
      </w:r>
    </w:p>
    <w:p w14:paraId="6A53C017" w14:textId="77777777" w:rsidR="005007D9" w:rsidRPr="000A5789" w:rsidRDefault="005007D9" w:rsidP="005007D9">
      <w:pPr>
        <w:rPr>
          <w:rFonts w:ascii="IOI Light" w:hAnsi="IOI Light" w:cs="Tahoma"/>
          <w:sz w:val="24"/>
          <w:szCs w:val="24"/>
          <w:lang w:val="de-DE"/>
        </w:rPr>
      </w:pPr>
      <w:r w:rsidRPr="000A5789">
        <w:rPr>
          <w:rFonts w:ascii="IOI Light" w:hAnsi="IOI Light" w:cs="Tahoma"/>
          <w:sz w:val="24"/>
          <w:szCs w:val="24"/>
          <w:lang w:val="de-DE"/>
        </w:rPr>
        <w:t>Neben historischen Meisterwerken präsentiert die Schau zeitgenössische Mode von Alexander McQueen, Carolina Herrera, Coco Chanel, Versace sowie irischen Designern wie JW Anderson und Paul Costelloe. Die Ausstellung erzählt eine berührende Geschichte von Verlust, Wiederaufbau und Kreativität – und zeigt, wie Mode Identität, Kultur und Handwerk widerspiegelt.</w:t>
      </w:r>
    </w:p>
    <w:p w14:paraId="29FD345C" w14:textId="77777777" w:rsidR="005007D9" w:rsidRPr="000A5789" w:rsidRDefault="005007D9" w:rsidP="005007D9">
      <w:pPr>
        <w:rPr>
          <w:rFonts w:ascii="IOI Light" w:hAnsi="IOI Light" w:cs="Tahoma"/>
          <w:sz w:val="24"/>
          <w:szCs w:val="24"/>
          <w:lang w:val="de-DE"/>
        </w:rPr>
      </w:pPr>
      <w:r w:rsidRPr="000A5789">
        <w:rPr>
          <w:rFonts w:ascii="IOI Light" w:hAnsi="IOI Light" w:cs="Tahoma"/>
          <w:sz w:val="24"/>
          <w:szCs w:val="24"/>
          <w:lang w:val="de-DE"/>
        </w:rPr>
        <w:t>Das preisgekrönte Ulster Museum im Belfast Botanic Gardens bietet zudem Kunst</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 und Naturwissenschaftsgalerien sowie Highlights wie eine </w:t>
      </w:r>
      <w:r w:rsidRPr="000A5789">
        <w:rPr>
          <w:rFonts w:ascii="IOI Light" w:hAnsi="IOI Light" w:cs="IOI Light"/>
          <w:sz w:val="24"/>
          <w:szCs w:val="24"/>
          <w:lang w:val="de-DE"/>
        </w:rPr>
        <w:t>ä</w:t>
      </w:r>
      <w:r w:rsidRPr="000A5789">
        <w:rPr>
          <w:rFonts w:ascii="IOI Light" w:hAnsi="IOI Light" w:cs="Tahoma"/>
          <w:sz w:val="24"/>
          <w:szCs w:val="24"/>
          <w:lang w:val="de-DE"/>
        </w:rPr>
        <w:t xml:space="preserve">gyptische Mumie und ein Dinosaurierskelett. </w:t>
      </w:r>
    </w:p>
    <w:p w14:paraId="71CE6684" w14:textId="77777777" w:rsidR="005007D9" w:rsidRPr="000A5789" w:rsidRDefault="005007D9" w:rsidP="005007D9">
      <w:pPr>
        <w:jc w:val="right"/>
        <w:rPr>
          <w:rFonts w:ascii="IOI Light" w:hAnsi="IOI Light" w:cs="Tahoma"/>
          <w:b/>
          <w:bCs/>
          <w:sz w:val="24"/>
          <w:szCs w:val="24"/>
          <w:lang w:val="de-DE"/>
        </w:rPr>
      </w:pPr>
      <w:r w:rsidRPr="000A5789">
        <w:rPr>
          <w:rFonts w:ascii="IOI Light" w:hAnsi="IOI Light" w:cs="Tahoma"/>
          <w:b/>
          <w:bCs/>
          <w:sz w:val="24"/>
          <w:szCs w:val="24"/>
          <w:lang w:val="de-DE"/>
        </w:rPr>
        <w:t>Xxx Zeichen</w:t>
      </w:r>
    </w:p>
    <w:p w14:paraId="163FBF88" w14:textId="77777777" w:rsidR="005007D9" w:rsidRPr="000A5789" w:rsidRDefault="005007D9" w:rsidP="005007D9">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26A37556" w14:textId="77777777" w:rsidR="005007D9" w:rsidRPr="000A5789" w:rsidRDefault="005007D9" w:rsidP="005007D9">
      <w:pPr>
        <w:rPr>
          <w:rFonts w:ascii="IOI Light" w:hAnsi="IOI Light" w:cs="Tahoma"/>
          <w:b/>
          <w:bCs/>
          <w:lang w:val="de-DE"/>
        </w:rPr>
      </w:pPr>
      <w:r w:rsidRPr="000A5789">
        <w:rPr>
          <w:rFonts w:ascii="IOI Light" w:hAnsi="IOI Light" w:cs="Tahoma"/>
          <w:b/>
          <w:bCs/>
          <w:lang w:val="de-DE"/>
        </w:rPr>
        <w:t>Links:</w:t>
      </w:r>
    </w:p>
    <w:p w14:paraId="484A166E" w14:textId="77777777" w:rsidR="005007D9" w:rsidRPr="000A5789" w:rsidRDefault="005007D9" w:rsidP="005007D9">
      <w:pPr>
        <w:rPr>
          <w:rFonts w:ascii="IOI Light" w:hAnsi="IOI Light" w:cs="Tahoma"/>
          <w:lang w:val="de-DE"/>
        </w:rPr>
      </w:pPr>
      <w:hyperlink r:id="rId9" w:history="1">
        <w:r w:rsidRPr="000A5789">
          <w:rPr>
            <w:rStyle w:val="Hyperlink"/>
            <w:rFonts w:ascii="IOI Light" w:hAnsi="IOI Light" w:cs="Tahoma"/>
            <w:lang w:val="de-DE"/>
          </w:rPr>
          <w:t>https://www.ulstermuseum.org/</w:t>
        </w:r>
      </w:hyperlink>
    </w:p>
    <w:p w14:paraId="70E2CFC8" w14:textId="2D8D4D51" w:rsidR="005007D9" w:rsidRPr="000A5789" w:rsidRDefault="00D53BE8" w:rsidP="005007D9">
      <w:pPr>
        <w:rPr>
          <w:rFonts w:ascii="IOI Light" w:hAnsi="IOI Light" w:cs="Tahoma"/>
          <w:lang w:val="de-DE"/>
        </w:rPr>
      </w:pPr>
      <w:hyperlink r:id="rId10" w:history="1">
        <w:r w:rsidRPr="000A5789">
          <w:rPr>
            <w:rStyle w:val="Hyperlink"/>
            <w:rFonts w:ascii="IOI Light" w:hAnsi="IOI Light" w:cs="Tahoma"/>
            <w:lang w:val="de-DE"/>
          </w:rPr>
          <w:t>https://www.ireland.com/de-de/destinati</w:t>
        </w:r>
        <w:r w:rsidRPr="000A5789">
          <w:rPr>
            <w:rStyle w:val="Hyperlink"/>
            <w:rFonts w:ascii="IOI Light" w:hAnsi="IOI Light" w:cs="Tahoma"/>
            <w:lang w:val="de-DE"/>
          </w:rPr>
          <w:t>o</w:t>
        </w:r>
        <w:r w:rsidRPr="000A5789">
          <w:rPr>
            <w:rStyle w:val="Hyperlink"/>
            <w:rFonts w:ascii="IOI Light" w:hAnsi="IOI Light" w:cs="Tahoma"/>
            <w:lang w:val="de-DE"/>
          </w:rPr>
          <w:t>ns/experiences/northern-ireland/</w:t>
        </w:r>
      </w:hyperlink>
    </w:p>
    <w:p w14:paraId="2CE881A9" w14:textId="272BBA2F" w:rsidR="005007D9" w:rsidRPr="000A5789" w:rsidRDefault="003F5525" w:rsidP="005007D9">
      <w:pPr>
        <w:rPr>
          <w:rFonts w:ascii="IOI Light" w:hAnsi="IOI Light" w:cs="Tahoma"/>
          <w:lang w:val="de-DE"/>
        </w:rPr>
      </w:pPr>
      <w:hyperlink r:id="rId11" w:history="1">
        <w:r w:rsidRPr="000A5789">
          <w:rPr>
            <w:rStyle w:val="Hyperlink"/>
            <w:rFonts w:ascii="IOI Light" w:hAnsi="IOI Light" w:cs="Tahoma"/>
            <w:lang w:val="de-DE"/>
          </w:rPr>
          <w:t>https://collections.nationalmuse</w:t>
        </w:r>
        <w:r w:rsidRPr="000A5789">
          <w:rPr>
            <w:rStyle w:val="Hyperlink"/>
            <w:rFonts w:ascii="IOI Light" w:hAnsi="IOI Light" w:cs="Tahoma"/>
            <w:lang w:val="de-DE"/>
          </w:rPr>
          <w:t>u</w:t>
        </w:r>
        <w:r w:rsidRPr="000A5789">
          <w:rPr>
            <w:rStyle w:val="Hyperlink"/>
            <w:rFonts w:ascii="IOI Light" w:hAnsi="IOI Light" w:cs="Tahoma"/>
            <w:lang w:val="de-DE"/>
          </w:rPr>
          <w:t>msni.org/object-belum-t1</w:t>
        </w:r>
      </w:hyperlink>
    </w:p>
    <w:p w14:paraId="045044E2" w14:textId="77777777" w:rsidR="005007D9" w:rsidRPr="000A5789" w:rsidRDefault="005007D9" w:rsidP="005007D9">
      <w:pPr>
        <w:rPr>
          <w:rFonts w:ascii="IOI Light" w:hAnsi="IOI Light" w:cs="Tahoma"/>
          <w:lang w:val="de-DE"/>
        </w:rPr>
      </w:pPr>
      <w:hyperlink r:id="rId12" w:history="1">
        <w:r w:rsidRPr="000A5789">
          <w:rPr>
            <w:rStyle w:val="Hyperlink"/>
            <w:rFonts w:ascii="IOI Light" w:hAnsi="IOI Light" w:cs="Tahoma"/>
            <w:lang w:val="de-DE"/>
          </w:rPr>
          <w:t>https://www.museumsassociation.org/museums-journal/news/2025/07/nationally-important-needlework-collection-d</w:t>
        </w:r>
        <w:r w:rsidRPr="000A5789">
          <w:rPr>
            <w:rStyle w:val="Hyperlink"/>
            <w:rFonts w:ascii="IOI Light" w:hAnsi="IOI Light" w:cs="Tahoma"/>
            <w:lang w:val="de-DE"/>
          </w:rPr>
          <w:t>o</w:t>
        </w:r>
        <w:r w:rsidRPr="000A5789">
          <w:rPr>
            <w:rStyle w:val="Hyperlink"/>
            <w:rFonts w:ascii="IOI Light" w:hAnsi="IOI Light" w:cs="Tahoma"/>
            <w:lang w:val="de-DE"/>
          </w:rPr>
          <w:t>nated-to-national-museums-ni/</w:t>
        </w:r>
      </w:hyperlink>
    </w:p>
    <w:p w14:paraId="483FB43F" w14:textId="77777777" w:rsidR="005007D9" w:rsidRPr="000A5789" w:rsidRDefault="005007D9" w:rsidP="005007D9">
      <w:pPr>
        <w:rPr>
          <w:rFonts w:ascii="IOI Light" w:hAnsi="IOI Light" w:cs="Tahoma"/>
          <w:lang w:val="de-DE"/>
        </w:rPr>
      </w:pPr>
    </w:p>
    <w:p w14:paraId="02C66D40" w14:textId="166F55EA" w:rsidR="00CA0AE7" w:rsidRPr="000A5789" w:rsidRDefault="001F73A6" w:rsidP="005007D9">
      <w:pPr>
        <w:rPr>
          <w:rFonts w:ascii="IOI Light" w:hAnsi="IOI Light" w:cs="Tahoma"/>
          <w:b/>
          <w:bCs/>
          <w:sz w:val="24"/>
          <w:szCs w:val="24"/>
          <w:lang w:val="de-DE"/>
        </w:rPr>
      </w:pPr>
      <w:r w:rsidRPr="000A5789">
        <w:rPr>
          <w:rFonts w:ascii="IOI Light" w:hAnsi="IOI Light" w:cs="Tahoma"/>
          <w:b/>
          <w:bCs/>
          <w:sz w:val="24"/>
          <w:szCs w:val="24"/>
          <w:lang w:val="de-DE"/>
        </w:rPr>
        <w:t>Cork Whiskey Fest</w:t>
      </w:r>
    </w:p>
    <w:p w14:paraId="1D3C69BC" w14:textId="32DA9752" w:rsidR="004F6542" w:rsidRPr="000A5789" w:rsidRDefault="004F6542" w:rsidP="004F6542">
      <w:pPr>
        <w:rPr>
          <w:rFonts w:ascii="IOI Light" w:hAnsi="IOI Light" w:cs="Tahoma"/>
          <w:sz w:val="24"/>
          <w:szCs w:val="24"/>
          <w:lang w:val="de-DE"/>
        </w:rPr>
      </w:pPr>
      <w:r w:rsidRPr="000A5789">
        <w:rPr>
          <w:rFonts w:ascii="IOI Light" w:hAnsi="IOI Light" w:cs="Tahoma"/>
          <w:sz w:val="24"/>
          <w:szCs w:val="24"/>
          <w:lang w:val="de-DE"/>
        </w:rPr>
        <w:t>Irlands am schnellsten wachsendes Whiskey</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Festival, das </w:t>
      </w:r>
      <w:r w:rsidR="009A3E3F">
        <w:rPr>
          <w:rFonts w:ascii="IOI Light" w:hAnsi="IOI Light" w:cs="Tahoma"/>
          <w:b/>
          <w:bCs/>
          <w:sz w:val="24"/>
          <w:szCs w:val="24"/>
          <w:lang w:val="de-DE"/>
        </w:rPr>
        <w:fldChar w:fldCharType="begin"/>
      </w:r>
      <w:r w:rsidR="009A3E3F">
        <w:rPr>
          <w:rFonts w:ascii="IOI Light" w:hAnsi="IOI Light" w:cs="Tahoma"/>
          <w:b/>
          <w:bCs/>
          <w:sz w:val="24"/>
          <w:szCs w:val="24"/>
          <w:lang w:val="de-DE"/>
        </w:rPr>
        <w:instrText>HYPERLINK "https://corkwhiskeyfest.com/"</w:instrText>
      </w:r>
      <w:r w:rsidR="009A3E3F">
        <w:rPr>
          <w:rFonts w:ascii="IOI Light" w:hAnsi="IOI Light" w:cs="Tahoma"/>
          <w:b/>
          <w:bCs/>
          <w:sz w:val="24"/>
          <w:szCs w:val="24"/>
          <w:lang w:val="de-DE"/>
        </w:rPr>
      </w:r>
      <w:r w:rsidR="009A3E3F">
        <w:rPr>
          <w:rFonts w:ascii="IOI Light" w:hAnsi="IOI Light" w:cs="Tahoma"/>
          <w:b/>
          <w:bCs/>
          <w:sz w:val="24"/>
          <w:szCs w:val="24"/>
          <w:lang w:val="de-DE"/>
        </w:rPr>
        <w:fldChar w:fldCharType="separate"/>
      </w:r>
      <w:r w:rsidRPr="009A3E3F">
        <w:rPr>
          <w:rStyle w:val="Hyperlink"/>
          <w:rFonts w:ascii="IOI Light" w:hAnsi="IOI Light" w:cs="Tahoma"/>
          <w:b/>
          <w:bCs/>
          <w:sz w:val="24"/>
          <w:szCs w:val="24"/>
          <w:lang w:val="de-DE"/>
        </w:rPr>
        <w:t>Cork Whiskey Fest</w:t>
      </w:r>
      <w:r w:rsidR="009A3E3F">
        <w:rPr>
          <w:rFonts w:ascii="IOI Light" w:hAnsi="IOI Light" w:cs="Tahoma"/>
          <w:b/>
          <w:bCs/>
          <w:sz w:val="24"/>
          <w:szCs w:val="24"/>
          <w:lang w:val="de-DE"/>
        </w:rPr>
        <w:fldChar w:fldCharType="end"/>
      </w:r>
      <w:r w:rsidRPr="000A5789">
        <w:rPr>
          <w:rFonts w:ascii="IOI Light" w:hAnsi="IOI Light" w:cs="Tahoma"/>
          <w:sz w:val="24"/>
          <w:szCs w:val="24"/>
          <w:lang w:val="de-DE"/>
        </w:rPr>
        <w:t>, kehrt vom 27.</w:t>
      </w:r>
      <w:r w:rsidRPr="000A5789">
        <w:rPr>
          <w:rFonts w:ascii="IOI Light" w:hAnsi="IOI Light" w:cs="IOI Light"/>
          <w:sz w:val="24"/>
          <w:szCs w:val="24"/>
          <w:lang w:val="de-DE"/>
        </w:rPr>
        <w:t>-</w:t>
      </w:r>
      <w:r w:rsidRPr="000A5789">
        <w:rPr>
          <w:rFonts w:ascii="IOI Light" w:hAnsi="IOI Light" w:cs="Tahoma"/>
          <w:sz w:val="24"/>
          <w:szCs w:val="24"/>
          <w:lang w:val="de-DE"/>
        </w:rPr>
        <w:t>29. M</w:t>
      </w:r>
      <w:r w:rsidRPr="000A5789">
        <w:rPr>
          <w:rFonts w:ascii="IOI Light" w:hAnsi="IOI Light" w:cs="IOI Light"/>
          <w:sz w:val="24"/>
          <w:szCs w:val="24"/>
          <w:lang w:val="de-DE"/>
        </w:rPr>
        <w:t>ä</w:t>
      </w:r>
      <w:r w:rsidRPr="000A5789">
        <w:rPr>
          <w:rFonts w:ascii="IOI Light" w:hAnsi="IOI Light" w:cs="Tahoma"/>
          <w:sz w:val="24"/>
          <w:szCs w:val="24"/>
          <w:lang w:val="de-DE"/>
        </w:rPr>
        <w:t xml:space="preserve">rz 2026 zum vierten Mal nach </w:t>
      </w:r>
      <w:r w:rsidR="00332AB9">
        <w:rPr>
          <w:rFonts w:ascii="IOI Light" w:hAnsi="IOI Light" w:cs="Tahoma"/>
          <w:b/>
          <w:bCs/>
          <w:sz w:val="24"/>
          <w:szCs w:val="24"/>
          <w:lang w:val="de-DE"/>
        </w:rPr>
        <w:fldChar w:fldCharType="begin"/>
      </w:r>
      <w:r w:rsidR="00332AB9">
        <w:rPr>
          <w:rFonts w:ascii="IOI Light" w:hAnsi="IOI Light" w:cs="Tahoma"/>
          <w:b/>
          <w:bCs/>
          <w:sz w:val="24"/>
          <w:szCs w:val="24"/>
          <w:lang w:val="de-DE"/>
        </w:rPr>
        <w:instrText>HYPERLINK "https://go.irlnd.co/20c1wnjq"</w:instrText>
      </w:r>
      <w:r w:rsidR="00332AB9">
        <w:rPr>
          <w:rFonts w:ascii="IOI Light" w:hAnsi="IOI Light" w:cs="Tahoma"/>
          <w:b/>
          <w:bCs/>
          <w:sz w:val="24"/>
          <w:szCs w:val="24"/>
          <w:lang w:val="de-DE"/>
        </w:rPr>
      </w:r>
      <w:r w:rsidR="00332AB9">
        <w:rPr>
          <w:rFonts w:ascii="IOI Light" w:hAnsi="IOI Light" w:cs="Tahoma"/>
          <w:b/>
          <w:bCs/>
          <w:sz w:val="24"/>
          <w:szCs w:val="24"/>
          <w:lang w:val="de-DE"/>
        </w:rPr>
        <w:fldChar w:fldCharType="separate"/>
      </w:r>
      <w:r w:rsidRPr="00332AB9">
        <w:rPr>
          <w:rStyle w:val="Hyperlink"/>
          <w:rFonts w:ascii="IOI Light" w:hAnsi="IOI Light" w:cs="Tahoma"/>
          <w:b/>
          <w:bCs/>
          <w:sz w:val="24"/>
          <w:szCs w:val="24"/>
          <w:lang w:val="de-DE"/>
        </w:rPr>
        <w:t>Cork City</w:t>
      </w:r>
      <w:r w:rsidR="00332AB9">
        <w:rPr>
          <w:rFonts w:ascii="IOI Light" w:hAnsi="IOI Light" w:cs="Tahoma"/>
          <w:b/>
          <w:bCs/>
          <w:sz w:val="24"/>
          <w:szCs w:val="24"/>
          <w:lang w:val="de-DE"/>
        </w:rPr>
        <w:fldChar w:fldCharType="end"/>
      </w:r>
      <w:r w:rsidRPr="000A5789">
        <w:rPr>
          <w:rFonts w:ascii="IOI Light" w:hAnsi="IOI Light" w:cs="Tahoma"/>
          <w:sz w:val="24"/>
          <w:szCs w:val="24"/>
          <w:lang w:val="de-DE"/>
        </w:rPr>
        <w:t xml:space="preserve"> zur</w:t>
      </w:r>
      <w:r w:rsidRPr="000A5789">
        <w:rPr>
          <w:rFonts w:ascii="IOI Light" w:hAnsi="IOI Light" w:cs="IOI Light"/>
          <w:sz w:val="24"/>
          <w:szCs w:val="24"/>
          <w:lang w:val="de-DE"/>
        </w:rPr>
        <w:t>ü</w:t>
      </w:r>
      <w:r w:rsidRPr="000A5789">
        <w:rPr>
          <w:rFonts w:ascii="IOI Light" w:hAnsi="IOI Light" w:cs="Tahoma"/>
          <w:sz w:val="24"/>
          <w:szCs w:val="24"/>
          <w:lang w:val="de-DE"/>
        </w:rPr>
        <w:t>ck. In diesem Jahr ziehen alle Masterclasses auf die Oliver Plunkett Street, w</w:t>
      </w:r>
      <w:r w:rsidRPr="000A5789">
        <w:rPr>
          <w:rFonts w:ascii="IOI Light" w:hAnsi="IOI Light" w:cs="IOI Light"/>
          <w:sz w:val="24"/>
          <w:szCs w:val="24"/>
          <w:lang w:val="de-DE"/>
        </w:rPr>
        <w:t>ä</w:t>
      </w:r>
      <w:r w:rsidRPr="000A5789">
        <w:rPr>
          <w:rFonts w:ascii="IOI Light" w:hAnsi="IOI Light" w:cs="Tahoma"/>
          <w:sz w:val="24"/>
          <w:szCs w:val="24"/>
          <w:lang w:val="de-DE"/>
        </w:rPr>
        <w:t xml:space="preserve">hrend Brand Expo &amp; Socials erweitert werden. </w:t>
      </w:r>
      <w:r w:rsidR="004D5A96" w:rsidRPr="000A5789">
        <w:rPr>
          <w:rFonts w:ascii="IOI Light" w:hAnsi="IOI Light" w:cs="Tahoma"/>
          <w:sz w:val="24"/>
          <w:szCs w:val="24"/>
          <w:lang w:val="de-DE"/>
        </w:rPr>
        <w:t xml:space="preserve">Die </w:t>
      </w:r>
      <w:r w:rsidRPr="000A5789">
        <w:rPr>
          <w:rFonts w:ascii="IOI Light" w:hAnsi="IOI Light" w:cs="Tahoma"/>
          <w:sz w:val="24"/>
          <w:szCs w:val="24"/>
          <w:lang w:val="de-DE"/>
        </w:rPr>
        <w:t>Besucher erwarte</w:t>
      </w:r>
      <w:r w:rsidR="004D5A96" w:rsidRPr="000A5789">
        <w:rPr>
          <w:rFonts w:ascii="IOI Light" w:hAnsi="IOI Light" w:cs="Tahoma"/>
          <w:sz w:val="24"/>
          <w:szCs w:val="24"/>
          <w:lang w:val="de-DE"/>
        </w:rPr>
        <w:t>t</w:t>
      </w:r>
      <w:r w:rsidRPr="000A5789">
        <w:rPr>
          <w:rFonts w:ascii="IOI Light" w:hAnsi="IOI Light" w:cs="Tahoma"/>
          <w:sz w:val="24"/>
          <w:szCs w:val="24"/>
          <w:lang w:val="de-DE"/>
        </w:rPr>
        <w:t xml:space="preserve"> ein vollgepacktes Programm mit Verkostungen </w:t>
      </w:r>
      <w:r w:rsidRPr="000A5789">
        <w:rPr>
          <w:rFonts w:ascii="IOI Light" w:hAnsi="IOI Light" w:cs="IOI Light"/>
          <w:sz w:val="24"/>
          <w:szCs w:val="24"/>
          <w:lang w:val="de-DE"/>
        </w:rPr>
        <w:t>–</w:t>
      </w:r>
      <w:r w:rsidRPr="000A5789">
        <w:rPr>
          <w:rFonts w:ascii="IOI Light" w:hAnsi="IOI Light" w:cs="Tahoma"/>
          <w:sz w:val="24"/>
          <w:szCs w:val="24"/>
          <w:lang w:val="de-DE"/>
        </w:rPr>
        <w:t xml:space="preserve"> darunter seltene Whiskeys </w:t>
      </w:r>
      <w:r w:rsidRPr="000A5789">
        <w:rPr>
          <w:rFonts w:ascii="IOI Light" w:hAnsi="IOI Light" w:cs="IOI Light"/>
          <w:sz w:val="24"/>
          <w:szCs w:val="24"/>
          <w:lang w:val="de-DE"/>
        </w:rPr>
        <w:t>–</w:t>
      </w:r>
      <w:r w:rsidRPr="000A5789">
        <w:rPr>
          <w:rFonts w:ascii="IOI Light" w:hAnsi="IOI Light" w:cs="Tahoma"/>
          <w:sz w:val="24"/>
          <w:szCs w:val="24"/>
          <w:lang w:val="de-DE"/>
        </w:rPr>
        <w:t xml:space="preserve"> sowie fachkundig gef</w:t>
      </w:r>
      <w:r w:rsidRPr="000A5789">
        <w:rPr>
          <w:rFonts w:ascii="IOI Light" w:hAnsi="IOI Light" w:cs="IOI Light"/>
          <w:sz w:val="24"/>
          <w:szCs w:val="24"/>
          <w:lang w:val="de-DE"/>
        </w:rPr>
        <w:t>ü</w:t>
      </w:r>
      <w:r w:rsidRPr="000A5789">
        <w:rPr>
          <w:rFonts w:ascii="IOI Light" w:hAnsi="IOI Light" w:cs="Tahoma"/>
          <w:sz w:val="24"/>
          <w:szCs w:val="24"/>
          <w:lang w:val="de-DE"/>
        </w:rPr>
        <w:t>hrte Erlebnisse.</w:t>
      </w:r>
      <w:r w:rsidR="004B2CCD" w:rsidRPr="000A5789">
        <w:rPr>
          <w:rFonts w:ascii="IOI Light" w:hAnsi="IOI Light" w:cs="Tahoma"/>
          <w:sz w:val="24"/>
          <w:szCs w:val="24"/>
          <w:lang w:val="de-DE"/>
        </w:rPr>
        <w:t xml:space="preserve"> Die </w:t>
      </w:r>
      <w:r w:rsidRPr="000A5789">
        <w:rPr>
          <w:rFonts w:ascii="IOI Light" w:hAnsi="IOI Light" w:cs="Tahoma"/>
          <w:sz w:val="24"/>
          <w:szCs w:val="24"/>
          <w:lang w:val="de-DE"/>
        </w:rPr>
        <w:t>kuratierte Auswahl an Masterclasses, exklusiven Tastings und Storytelling</w:t>
      </w:r>
      <w:r w:rsidRPr="000A5789">
        <w:rPr>
          <w:rFonts w:ascii="Cambria Math" w:hAnsi="Cambria Math" w:cs="Cambria Math"/>
          <w:sz w:val="24"/>
          <w:szCs w:val="24"/>
          <w:lang w:val="de-DE"/>
        </w:rPr>
        <w:t>‑</w:t>
      </w:r>
      <w:r w:rsidRPr="000A5789">
        <w:rPr>
          <w:rFonts w:ascii="IOI Light" w:hAnsi="IOI Light" w:cs="Tahoma"/>
          <w:sz w:val="24"/>
          <w:szCs w:val="24"/>
          <w:lang w:val="de-DE"/>
        </w:rPr>
        <w:t>Sessions, die Handwerk, Kreativit</w:t>
      </w:r>
      <w:r w:rsidRPr="000A5789">
        <w:rPr>
          <w:rFonts w:ascii="IOI Light" w:hAnsi="IOI Light" w:cs="IOI Light"/>
          <w:sz w:val="24"/>
          <w:szCs w:val="24"/>
          <w:lang w:val="de-DE"/>
        </w:rPr>
        <w:t>ä</w:t>
      </w:r>
      <w:r w:rsidRPr="000A5789">
        <w:rPr>
          <w:rFonts w:ascii="IOI Light" w:hAnsi="IOI Light" w:cs="Tahoma"/>
          <w:sz w:val="24"/>
          <w:szCs w:val="24"/>
          <w:lang w:val="de-DE"/>
        </w:rPr>
        <w:t xml:space="preserve">t und Tradition </w:t>
      </w:r>
      <w:r w:rsidR="008C1DED" w:rsidRPr="000A5789">
        <w:rPr>
          <w:rFonts w:ascii="IOI Light" w:hAnsi="IOI Light" w:cs="Tahoma"/>
          <w:sz w:val="24"/>
          <w:szCs w:val="24"/>
          <w:lang w:val="de-DE"/>
        </w:rPr>
        <w:t xml:space="preserve">feiern den </w:t>
      </w:r>
      <w:r w:rsidRPr="000A5789">
        <w:rPr>
          <w:rFonts w:ascii="IOI Light" w:hAnsi="IOI Light" w:cs="Tahoma"/>
          <w:sz w:val="24"/>
          <w:szCs w:val="24"/>
          <w:lang w:val="de-DE"/>
        </w:rPr>
        <w:t>irische</w:t>
      </w:r>
      <w:r w:rsidR="008C1DED" w:rsidRPr="000A5789">
        <w:rPr>
          <w:rFonts w:ascii="IOI Light" w:hAnsi="IOI Light" w:cs="Tahoma"/>
          <w:sz w:val="24"/>
          <w:szCs w:val="24"/>
          <w:lang w:val="de-DE"/>
        </w:rPr>
        <w:t>n</w:t>
      </w:r>
      <w:r w:rsidRPr="000A5789">
        <w:rPr>
          <w:rFonts w:ascii="IOI Light" w:hAnsi="IOI Light" w:cs="Tahoma"/>
          <w:sz w:val="24"/>
          <w:szCs w:val="24"/>
          <w:lang w:val="de-DE"/>
        </w:rPr>
        <w:t xml:space="preserve"> Spirit</w:t>
      </w:r>
      <w:r w:rsidR="008C1DED" w:rsidRPr="000A5789">
        <w:rPr>
          <w:rFonts w:ascii="IOI Light" w:hAnsi="IOI Light" w:cs="Tahoma"/>
          <w:sz w:val="24"/>
          <w:szCs w:val="24"/>
          <w:lang w:val="de-DE"/>
        </w:rPr>
        <w:t xml:space="preserve"> im doppelten Sinn</w:t>
      </w:r>
      <w:r w:rsidRPr="000A5789">
        <w:rPr>
          <w:rFonts w:ascii="IOI Light" w:hAnsi="IOI Light" w:cs="Tahoma"/>
          <w:sz w:val="24"/>
          <w:szCs w:val="24"/>
          <w:lang w:val="de-DE"/>
        </w:rPr>
        <w:t>. Festivalg</w:t>
      </w:r>
      <w:r w:rsidRPr="000A5789">
        <w:rPr>
          <w:rFonts w:ascii="IOI Light" w:hAnsi="IOI Light" w:cs="IOI Light"/>
          <w:sz w:val="24"/>
          <w:szCs w:val="24"/>
          <w:lang w:val="de-DE"/>
        </w:rPr>
        <w:t>ä</w:t>
      </w:r>
      <w:r w:rsidRPr="000A5789">
        <w:rPr>
          <w:rFonts w:ascii="IOI Light" w:hAnsi="IOI Light" w:cs="Tahoma"/>
          <w:sz w:val="24"/>
          <w:szCs w:val="24"/>
          <w:lang w:val="de-DE"/>
        </w:rPr>
        <w:t xml:space="preserve">ste treffen auf die Menschen hinter den Produkten </w:t>
      </w:r>
      <w:r w:rsidRPr="000A5789">
        <w:rPr>
          <w:rFonts w:ascii="IOI Light" w:hAnsi="IOI Light" w:cs="IOI Light"/>
          <w:sz w:val="24"/>
          <w:szCs w:val="24"/>
          <w:lang w:val="de-DE"/>
        </w:rPr>
        <w:t>–</w:t>
      </w:r>
      <w:r w:rsidRPr="000A5789">
        <w:rPr>
          <w:rFonts w:ascii="IOI Light" w:hAnsi="IOI Light" w:cs="Tahoma"/>
          <w:sz w:val="24"/>
          <w:szCs w:val="24"/>
          <w:lang w:val="de-DE"/>
        </w:rPr>
        <w:t xml:space="preserve"> von etablierten Destillerien bis zu innovativen Newcomern der Irish Whiskey Revival</w:t>
      </w:r>
      <w:r w:rsidRPr="000A5789">
        <w:rPr>
          <w:rFonts w:ascii="Cambria Math" w:hAnsi="Cambria Math" w:cs="Cambria Math"/>
          <w:sz w:val="24"/>
          <w:szCs w:val="24"/>
          <w:lang w:val="de-DE"/>
        </w:rPr>
        <w:t>‑</w:t>
      </w:r>
      <w:r w:rsidRPr="000A5789">
        <w:rPr>
          <w:rFonts w:ascii="IOI Light" w:hAnsi="IOI Light" w:cs="Tahoma"/>
          <w:sz w:val="24"/>
          <w:szCs w:val="24"/>
          <w:lang w:val="de-DE"/>
        </w:rPr>
        <w:t>Bewegung.</w:t>
      </w:r>
    </w:p>
    <w:p w14:paraId="31B110C3" w14:textId="65BBCCA5" w:rsidR="004F6542" w:rsidRPr="000A5789" w:rsidRDefault="004F6542" w:rsidP="004F6542">
      <w:pPr>
        <w:rPr>
          <w:rFonts w:ascii="IOI Light" w:hAnsi="IOI Light" w:cs="Tahoma"/>
          <w:sz w:val="24"/>
          <w:szCs w:val="24"/>
          <w:lang w:val="de-DE"/>
        </w:rPr>
      </w:pPr>
      <w:r w:rsidRPr="000A5789">
        <w:rPr>
          <w:rFonts w:ascii="IOI Light" w:hAnsi="IOI Light" w:cs="Tahoma"/>
          <w:sz w:val="24"/>
          <w:szCs w:val="24"/>
          <w:lang w:val="de-DE"/>
        </w:rPr>
        <w:t>Das Herzstück des Festivals, die Brand Expo &amp; Socials, findet erstmals i</w:t>
      </w:r>
      <w:r w:rsidR="008C1DED" w:rsidRPr="000A5789">
        <w:rPr>
          <w:rFonts w:ascii="IOI Light" w:hAnsi="IOI Light" w:cs="Tahoma"/>
          <w:sz w:val="24"/>
          <w:szCs w:val="24"/>
          <w:lang w:val="de-DE"/>
        </w:rPr>
        <w:t>n der</w:t>
      </w:r>
      <w:r w:rsidRPr="000A5789">
        <w:rPr>
          <w:rFonts w:ascii="IOI Light" w:hAnsi="IOI Light" w:cs="Tahoma"/>
          <w:sz w:val="24"/>
          <w:szCs w:val="24"/>
          <w:lang w:val="de-DE"/>
        </w:rPr>
        <w:t xml:space="preserve"> Cork City Hall statt, wo über 60 Destillerien, Brauereien und Marken am 27. und 28. März zusammentreffen. Besucher genießen kostenlose Tastings neuer und seltener Whiskeys, Biere, Gins, Rums und mehr – inklusive passender Mixer und einem exklusiven Festivalglas.</w:t>
      </w:r>
    </w:p>
    <w:p w14:paraId="6413A8D7" w14:textId="66F4B131" w:rsidR="004F6542" w:rsidRPr="000A5789" w:rsidRDefault="004F6542" w:rsidP="004F6542">
      <w:pPr>
        <w:rPr>
          <w:rFonts w:ascii="IOI Light" w:hAnsi="IOI Light" w:cs="Tahoma"/>
          <w:sz w:val="24"/>
          <w:szCs w:val="24"/>
          <w:lang w:val="de-DE"/>
        </w:rPr>
      </w:pPr>
      <w:r w:rsidRPr="000A5789">
        <w:rPr>
          <w:rFonts w:ascii="IOI Light" w:hAnsi="IOI Light" w:cs="Tahoma"/>
          <w:sz w:val="24"/>
          <w:szCs w:val="24"/>
          <w:lang w:val="de-DE"/>
        </w:rPr>
        <w:t>Auf der Oliver Plunkett Street warten mehr als 15 intime Events, darunter historische Deep</w:t>
      </w:r>
      <w:r w:rsidRPr="000A5789">
        <w:rPr>
          <w:rFonts w:ascii="Cambria Math" w:hAnsi="Cambria Math" w:cs="Cambria Math"/>
          <w:sz w:val="24"/>
          <w:szCs w:val="24"/>
          <w:lang w:val="de-DE"/>
        </w:rPr>
        <w:t>‑</w:t>
      </w:r>
      <w:r w:rsidRPr="000A5789">
        <w:rPr>
          <w:rFonts w:ascii="IOI Light" w:hAnsi="IOI Light" w:cs="Tahoma"/>
          <w:sz w:val="24"/>
          <w:szCs w:val="24"/>
          <w:lang w:val="de-DE"/>
        </w:rPr>
        <w:t>Dives, Rarit</w:t>
      </w:r>
      <w:r w:rsidRPr="000A5789">
        <w:rPr>
          <w:rFonts w:ascii="IOI Light" w:hAnsi="IOI Light" w:cs="IOI Light"/>
          <w:sz w:val="24"/>
          <w:szCs w:val="24"/>
          <w:lang w:val="de-DE"/>
        </w:rPr>
        <w:t>ä</w:t>
      </w:r>
      <w:r w:rsidRPr="000A5789">
        <w:rPr>
          <w:rFonts w:ascii="IOI Light" w:hAnsi="IOI Light" w:cs="Tahoma"/>
          <w:sz w:val="24"/>
          <w:szCs w:val="24"/>
          <w:lang w:val="de-DE"/>
        </w:rPr>
        <w:t xml:space="preserve">tenverkostungen und innovative Sessions wie </w:t>
      </w:r>
      <w:r w:rsidRPr="000A5789">
        <w:rPr>
          <w:rFonts w:ascii="IOI Light" w:hAnsi="IOI Light" w:cs="Tahoma"/>
          <w:i/>
          <w:iCs/>
          <w:sz w:val="24"/>
          <w:szCs w:val="24"/>
          <w:lang w:val="de-DE"/>
        </w:rPr>
        <w:t>A Pint &amp; A Drop</w:t>
      </w:r>
      <w:r w:rsidRPr="000A5789">
        <w:rPr>
          <w:rFonts w:ascii="IOI Light" w:hAnsi="IOI Light" w:cs="Tahoma"/>
          <w:sz w:val="24"/>
          <w:szCs w:val="24"/>
          <w:lang w:val="de-DE"/>
        </w:rPr>
        <w:t xml:space="preserve">, </w:t>
      </w:r>
      <w:r w:rsidRPr="000A5789">
        <w:rPr>
          <w:rFonts w:ascii="IOI Light" w:hAnsi="IOI Light" w:cs="Tahoma"/>
          <w:i/>
          <w:iCs/>
          <w:sz w:val="24"/>
          <w:szCs w:val="24"/>
          <w:lang w:val="de-DE"/>
        </w:rPr>
        <w:t>Silent Irish Distilleries</w:t>
      </w:r>
      <w:r w:rsidRPr="000A5789">
        <w:rPr>
          <w:rFonts w:ascii="IOI Light" w:hAnsi="IOI Light" w:cs="Tahoma"/>
          <w:sz w:val="24"/>
          <w:szCs w:val="24"/>
          <w:lang w:val="de-DE"/>
        </w:rPr>
        <w:t xml:space="preserve"> oder </w:t>
      </w:r>
      <w:r w:rsidRPr="000A5789">
        <w:rPr>
          <w:rFonts w:ascii="IOI Light" w:hAnsi="IOI Light" w:cs="Tahoma"/>
          <w:i/>
          <w:iCs/>
          <w:sz w:val="24"/>
          <w:szCs w:val="24"/>
          <w:lang w:val="de-DE"/>
        </w:rPr>
        <w:t xml:space="preserve">The Renegades </w:t>
      </w:r>
      <w:r w:rsidRPr="000A5789">
        <w:rPr>
          <w:rFonts w:ascii="IOI Light" w:hAnsi="IOI Light" w:cs="IOI Light"/>
          <w:i/>
          <w:iCs/>
          <w:sz w:val="24"/>
          <w:szCs w:val="24"/>
          <w:lang w:val="de-DE"/>
        </w:rPr>
        <w:t>–</w:t>
      </w:r>
      <w:r w:rsidRPr="000A5789">
        <w:rPr>
          <w:rFonts w:ascii="IOI Light" w:hAnsi="IOI Light" w:cs="Tahoma"/>
          <w:i/>
          <w:iCs/>
          <w:sz w:val="24"/>
          <w:szCs w:val="24"/>
          <w:lang w:val="de-DE"/>
        </w:rPr>
        <w:t xml:space="preserve"> Scotch/Irish Blends</w:t>
      </w:r>
      <w:r w:rsidRPr="000A5789">
        <w:rPr>
          <w:rFonts w:ascii="IOI Light" w:hAnsi="IOI Light" w:cs="Tahoma"/>
          <w:sz w:val="24"/>
          <w:szCs w:val="24"/>
          <w:lang w:val="de-DE"/>
        </w:rPr>
        <w:t>. Ein besonderes Highlight ist der Distillery Day in der Midleton Distillery am 28. M</w:t>
      </w:r>
      <w:r w:rsidRPr="000A5789">
        <w:rPr>
          <w:rFonts w:ascii="IOI Light" w:hAnsi="IOI Light" w:cs="IOI Light"/>
          <w:sz w:val="24"/>
          <w:szCs w:val="24"/>
          <w:lang w:val="de-DE"/>
        </w:rPr>
        <w:t>ä</w:t>
      </w:r>
      <w:r w:rsidRPr="000A5789">
        <w:rPr>
          <w:rFonts w:ascii="IOI Light" w:hAnsi="IOI Light" w:cs="Tahoma"/>
          <w:sz w:val="24"/>
          <w:szCs w:val="24"/>
          <w:lang w:val="de-DE"/>
        </w:rPr>
        <w:t>rz.</w:t>
      </w:r>
    </w:p>
    <w:p w14:paraId="1B0E5942" w14:textId="3F090C80" w:rsidR="004F6542" w:rsidRPr="000A5789" w:rsidRDefault="0067797B" w:rsidP="004F6542">
      <w:pPr>
        <w:rPr>
          <w:rFonts w:ascii="IOI Light" w:hAnsi="IOI Light" w:cs="Tahoma"/>
          <w:sz w:val="24"/>
          <w:szCs w:val="24"/>
          <w:lang w:val="de-DE"/>
        </w:rPr>
      </w:pPr>
      <w:r w:rsidRPr="000A5789">
        <w:rPr>
          <w:rFonts w:ascii="IOI Light" w:hAnsi="IOI Light" w:cs="Tahoma"/>
          <w:sz w:val="24"/>
          <w:szCs w:val="24"/>
          <w:lang w:val="de-DE"/>
        </w:rPr>
        <w:t xml:space="preserve">Das Festival </w:t>
      </w:r>
      <w:r w:rsidR="004F6542" w:rsidRPr="000A5789">
        <w:rPr>
          <w:rFonts w:ascii="IOI Light" w:hAnsi="IOI Light" w:cs="Tahoma"/>
          <w:sz w:val="24"/>
          <w:szCs w:val="24"/>
          <w:lang w:val="de-DE"/>
        </w:rPr>
        <w:t>verspricht drei Tage voller herausragender Spirits und echter Cork</w:t>
      </w:r>
      <w:r w:rsidR="004F6542" w:rsidRPr="000A5789">
        <w:rPr>
          <w:rFonts w:ascii="Cambria Math" w:hAnsi="Cambria Math" w:cs="Cambria Math"/>
          <w:sz w:val="24"/>
          <w:szCs w:val="24"/>
          <w:lang w:val="de-DE"/>
        </w:rPr>
        <w:t>‑</w:t>
      </w:r>
      <w:r w:rsidR="004F6542" w:rsidRPr="000A5789">
        <w:rPr>
          <w:rFonts w:ascii="IOI Light" w:hAnsi="IOI Light" w:cs="Tahoma"/>
          <w:sz w:val="24"/>
          <w:szCs w:val="24"/>
          <w:lang w:val="de-DE"/>
        </w:rPr>
        <w:t>Atmosph</w:t>
      </w:r>
      <w:r w:rsidR="004F6542" w:rsidRPr="000A5789">
        <w:rPr>
          <w:rFonts w:ascii="IOI Light" w:hAnsi="IOI Light" w:cs="IOI Light"/>
          <w:sz w:val="24"/>
          <w:szCs w:val="24"/>
          <w:lang w:val="de-DE"/>
        </w:rPr>
        <w:t>ä</w:t>
      </w:r>
      <w:r w:rsidR="004F6542" w:rsidRPr="000A5789">
        <w:rPr>
          <w:rFonts w:ascii="IOI Light" w:hAnsi="IOI Light" w:cs="Tahoma"/>
          <w:sz w:val="24"/>
          <w:szCs w:val="24"/>
          <w:lang w:val="de-DE"/>
        </w:rPr>
        <w:t>re. Da alle Events im Vorjahr ausverkauft waren, wird fr</w:t>
      </w:r>
      <w:r w:rsidR="004F6542" w:rsidRPr="000A5789">
        <w:rPr>
          <w:rFonts w:ascii="IOI Light" w:hAnsi="IOI Light" w:cs="IOI Light"/>
          <w:sz w:val="24"/>
          <w:szCs w:val="24"/>
          <w:lang w:val="de-DE"/>
        </w:rPr>
        <w:t>ü</w:t>
      </w:r>
      <w:r w:rsidR="004F6542" w:rsidRPr="000A5789">
        <w:rPr>
          <w:rFonts w:ascii="IOI Light" w:hAnsi="IOI Light" w:cs="Tahoma"/>
          <w:sz w:val="24"/>
          <w:szCs w:val="24"/>
          <w:lang w:val="de-DE"/>
        </w:rPr>
        <w:t>hzeitige Buchung empfohlen.</w:t>
      </w:r>
    </w:p>
    <w:p w14:paraId="337B566B" w14:textId="25A4BCA5" w:rsidR="0009460A" w:rsidRPr="000A5789" w:rsidRDefault="004008AB" w:rsidP="0009460A">
      <w:pPr>
        <w:jc w:val="right"/>
        <w:rPr>
          <w:rFonts w:ascii="IOI Light" w:hAnsi="IOI Light" w:cs="Tahoma"/>
          <w:b/>
          <w:bCs/>
          <w:sz w:val="24"/>
          <w:szCs w:val="24"/>
          <w:lang w:val="de-DE"/>
        </w:rPr>
      </w:pPr>
      <w:r w:rsidRPr="000A5789">
        <w:rPr>
          <w:rFonts w:ascii="IOI Light" w:hAnsi="IOI Light" w:cs="Tahoma"/>
          <w:b/>
          <w:bCs/>
          <w:sz w:val="24"/>
          <w:szCs w:val="24"/>
          <w:lang w:val="de-DE"/>
        </w:rPr>
        <w:t>1557</w:t>
      </w:r>
      <w:r w:rsidR="0009460A" w:rsidRPr="000A5789">
        <w:rPr>
          <w:rFonts w:ascii="IOI Light" w:hAnsi="IOI Light" w:cs="Tahoma"/>
          <w:b/>
          <w:bCs/>
          <w:sz w:val="24"/>
          <w:szCs w:val="24"/>
          <w:lang w:val="de-DE"/>
        </w:rPr>
        <w:t xml:space="preserve"> Zeichen</w:t>
      </w:r>
    </w:p>
    <w:p w14:paraId="4E8343F7" w14:textId="77777777" w:rsidR="002508CB" w:rsidRPr="000A5789" w:rsidRDefault="002508CB" w:rsidP="002508CB">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16712188" w14:textId="5EAE0B4C" w:rsidR="0040156A" w:rsidRPr="000A5789" w:rsidRDefault="0040156A" w:rsidP="0040156A">
      <w:pPr>
        <w:rPr>
          <w:rFonts w:ascii="IOI Light" w:hAnsi="IOI Light" w:cs="Tahoma"/>
          <w:b/>
          <w:bCs/>
          <w:lang w:val="de-DE"/>
        </w:rPr>
      </w:pPr>
      <w:r w:rsidRPr="000A5789">
        <w:rPr>
          <w:rFonts w:ascii="IOI Light" w:hAnsi="IOI Light" w:cs="Tahoma"/>
          <w:b/>
          <w:bCs/>
          <w:lang w:val="de-DE"/>
        </w:rPr>
        <w:t>Links:</w:t>
      </w:r>
    </w:p>
    <w:p w14:paraId="0D2016FB" w14:textId="0F03C78E" w:rsidR="0040156A" w:rsidRPr="000A5789" w:rsidRDefault="00AB11F2" w:rsidP="0040156A">
      <w:pPr>
        <w:rPr>
          <w:rFonts w:ascii="IOI Light" w:hAnsi="IOI Light" w:cs="Tahoma"/>
          <w:lang w:val="de-DE"/>
        </w:rPr>
      </w:pPr>
      <w:hyperlink r:id="rId13" w:history="1">
        <w:r w:rsidRPr="000A5789">
          <w:rPr>
            <w:rStyle w:val="Hyperlink"/>
            <w:rFonts w:ascii="IOI Light" w:hAnsi="IOI Light" w:cs="Tahoma"/>
            <w:lang w:val="de-DE"/>
          </w:rPr>
          <w:t>https://corkwhiskeyfest.co</w:t>
        </w:r>
        <w:r w:rsidRPr="000A5789">
          <w:rPr>
            <w:rStyle w:val="Hyperlink"/>
            <w:rFonts w:ascii="IOI Light" w:hAnsi="IOI Light" w:cs="Tahoma"/>
            <w:lang w:val="de-DE"/>
          </w:rPr>
          <w:t>m</w:t>
        </w:r>
        <w:r w:rsidRPr="000A5789">
          <w:rPr>
            <w:rStyle w:val="Hyperlink"/>
            <w:rFonts w:ascii="IOI Light" w:hAnsi="IOI Light" w:cs="Tahoma"/>
            <w:lang w:val="de-DE"/>
          </w:rPr>
          <w:t>/</w:t>
        </w:r>
      </w:hyperlink>
    </w:p>
    <w:p w14:paraId="194F62CA" w14:textId="0132A387" w:rsidR="00AB11F2" w:rsidRPr="000A5789" w:rsidRDefault="00DD39E2" w:rsidP="0040156A">
      <w:pPr>
        <w:rPr>
          <w:rFonts w:ascii="IOI Light" w:hAnsi="IOI Light" w:cs="Tahoma"/>
          <w:lang w:val="de-DE"/>
        </w:rPr>
      </w:pPr>
      <w:hyperlink r:id="rId14" w:history="1">
        <w:r w:rsidRPr="000A5789">
          <w:rPr>
            <w:rStyle w:val="Hyperlink"/>
            <w:rFonts w:ascii="IOI Light" w:hAnsi="IOI Light" w:cs="Tahoma"/>
            <w:lang w:val="de-DE"/>
          </w:rPr>
          <w:t>https://www.ireland.com/de-de/destinati</w:t>
        </w:r>
        <w:r w:rsidRPr="000A5789">
          <w:rPr>
            <w:rStyle w:val="Hyperlink"/>
            <w:rFonts w:ascii="IOI Light" w:hAnsi="IOI Light" w:cs="Tahoma"/>
            <w:lang w:val="de-DE"/>
          </w:rPr>
          <w:t>o</w:t>
        </w:r>
        <w:r w:rsidRPr="000A5789">
          <w:rPr>
            <w:rStyle w:val="Hyperlink"/>
            <w:rFonts w:ascii="IOI Light" w:hAnsi="IOI Light" w:cs="Tahoma"/>
            <w:lang w:val="de-DE"/>
          </w:rPr>
          <w:t>ns/county/cork/cork-city/</w:t>
        </w:r>
      </w:hyperlink>
    </w:p>
    <w:p w14:paraId="4941B6D4" w14:textId="36148769" w:rsidR="00CA0AE7" w:rsidRPr="000A5789" w:rsidRDefault="00CA0AE7" w:rsidP="00CA0AE7">
      <w:pPr>
        <w:rPr>
          <w:rFonts w:ascii="IOI Light" w:hAnsi="IOI Light" w:cs="Tahoma"/>
          <w:b/>
          <w:bCs/>
          <w:sz w:val="24"/>
          <w:szCs w:val="24"/>
          <w:lang w:val="de-DE"/>
        </w:rPr>
      </w:pPr>
    </w:p>
    <w:p w14:paraId="4C9BA22F" w14:textId="286F53AA" w:rsidR="00CA0AE7" w:rsidRPr="000A5789" w:rsidRDefault="000835D8" w:rsidP="00CA0AE7">
      <w:pPr>
        <w:rPr>
          <w:rFonts w:ascii="IOI Light" w:hAnsi="IOI Light" w:cs="Tahoma"/>
          <w:b/>
          <w:bCs/>
          <w:sz w:val="24"/>
          <w:szCs w:val="24"/>
          <w:lang w:val="en-US"/>
        </w:rPr>
      </w:pPr>
      <w:r w:rsidRPr="000A5789">
        <w:rPr>
          <w:rFonts w:ascii="IOI Light" w:hAnsi="IOI Light" w:cs="Tahoma"/>
          <w:b/>
          <w:bCs/>
          <w:sz w:val="24"/>
          <w:szCs w:val="24"/>
          <w:lang w:val="en-US"/>
        </w:rPr>
        <w:t xml:space="preserve">Galway Girl Cruises </w:t>
      </w:r>
      <w:proofErr w:type="spellStart"/>
      <w:r w:rsidR="003A3037" w:rsidRPr="000A5789">
        <w:rPr>
          <w:rFonts w:ascii="IOI Light" w:hAnsi="IOI Light" w:cs="Tahoma"/>
          <w:b/>
          <w:bCs/>
          <w:sz w:val="24"/>
          <w:szCs w:val="24"/>
          <w:lang w:val="en-US"/>
        </w:rPr>
        <w:t>stechen</w:t>
      </w:r>
      <w:proofErr w:type="spellEnd"/>
      <w:r w:rsidR="003A3037" w:rsidRPr="000A5789">
        <w:rPr>
          <w:rFonts w:ascii="IOI Light" w:hAnsi="IOI Light" w:cs="Tahoma"/>
          <w:b/>
          <w:bCs/>
          <w:sz w:val="24"/>
          <w:szCs w:val="24"/>
          <w:lang w:val="en-US"/>
        </w:rPr>
        <w:t xml:space="preserve"> in See</w:t>
      </w:r>
    </w:p>
    <w:p w14:paraId="12A744FD" w14:textId="560470A2" w:rsidR="000835D8" w:rsidRPr="000A5789" w:rsidRDefault="00CA0AE7" w:rsidP="000835D8">
      <w:pPr>
        <w:rPr>
          <w:rFonts w:ascii="IOI Light" w:hAnsi="IOI Light"/>
          <w:sz w:val="24"/>
          <w:szCs w:val="24"/>
          <w:lang w:val="de-DE"/>
        </w:rPr>
      </w:pPr>
      <w:r w:rsidRPr="000A5789">
        <w:rPr>
          <w:rFonts w:ascii="IOI Light" w:hAnsi="IOI Light" w:cs="Tahoma"/>
          <w:sz w:val="24"/>
          <w:szCs w:val="24"/>
          <w:lang w:val="de-DE"/>
        </w:rPr>
        <w:t>M</w:t>
      </w:r>
      <w:r w:rsidR="000835D8" w:rsidRPr="000A5789">
        <w:rPr>
          <w:rFonts w:ascii="IOI Light" w:hAnsi="IOI Light"/>
          <w:sz w:val="24"/>
          <w:szCs w:val="24"/>
          <w:lang w:val="de-DE"/>
        </w:rPr>
        <w:t xml:space="preserve">it </w:t>
      </w:r>
      <w:hyperlink r:id="rId15" w:history="1">
        <w:r w:rsidR="000835D8" w:rsidRPr="003B7070">
          <w:rPr>
            <w:rStyle w:val="Hyperlink"/>
            <w:rFonts w:ascii="IOI Light" w:hAnsi="IOI Light"/>
            <w:b/>
            <w:bCs/>
            <w:sz w:val="24"/>
            <w:szCs w:val="24"/>
            <w:lang w:val="de-DE"/>
          </w:rPr>
          <w:t>Galway Girl Cruises</w:t>
        </w:r>
      </w:hyperlink>
      <w:r w:rsidR="000835D8" w:rsidRPr="000A5789">
        <w:rPr>
          <w:rFonts w:ascii="IOI Light" w:hAnsi="IOI Light"/>
          <w:sz w:val="24"/>
          <w:szCs w:val="24"/>
          <w:lang w:val="de-DE"/>
        </w:rPr>
        <w:t xml:space="preserve"> erleben Besucher und private Gruppen eine unvergessliche Fahrt ab dem historischen Hafen von </w:t>
      </w:r>
      <w:r w:rsidR="00CA736F">
        <w:rPr>
          <w:rFonts w:ascii="IOI Light" w:hAnsi="IOI Light"/>
          <w:b/>
          <w:bCs/>
          <w:sz w:val="24"/>
          <w:szCs w:val="24"/>
          <w:lang w:val="de-DE"/>
        </w:rPr>
        <w:fldChar w:fldCharType="begin"/>
      </w:r>
      <w:r w:rsidR="00CA736F">
        <w:rPr>
          <w:rFonts w:ascii="IOI Light" w:hAnsi="IOI Light"/>
          <w:b/>
          <w:bCs/>
          <w:sz w:val="24"/>
          <w:szCs w:val="24"/>
          <w:lang w:val="de-DE"/>
        </w:rPr>
        <w:instrText>HYPERLINK "https://go.irlnd.co/h7r63l8m"</w:instrText>
      </w:r>
      <w:r w:rsidR="00CA736F">
        <w:rPr>
          <w:rFonts w:ascii="IOI Light" w:hAnsi="IOI Light"/>
          <w:b/>
          <w:bCs/>
          <w:sz w:val="24"/>
          <w:szCs w:val="24"/>
          <w:lang w:val="de-DE"/>
        </w:rPr>
      </w:r>
      <w:r w:rsidR="00CA736F">
        <w:rPr>
          <w:rFonts w:ascii="IOI Light" w:hAnsi="IOI Light"/>
          <w:b/>
          <w:bCs/>
          <w:sz w:val="24"/>
          <w:szCs w:val="24"/>
          <w:lang w:val="de-DE"/>
        </w:rPr>
        <w:fldChar w:fldCharType="separate"/>
      </w:r>
      <w:r w:rsidR="000835D8" w:rsidRPr="00CA736F">
        <w:rPr>
          <w:rStyle w:val="Hyperlink"/>
          <w:rFonts w:ascii="IOI Light" w:hAnsi="IOI Light"/>
          <w:b/>
          <w:bCs/>
          <w:sz w:val="24"/>
          <w:szCs w:val="24"/>
          <w:lang w:val="de-DE"/>
        </w:rPr>
        <w:t>Galway City</w:t>
      </w:r>
      <w:r w:rsidR="00CA736F">
        <w:rPr>
          <w:rFonts w:ascii="IOI Light" w:hAnsi="IOI Light"/>
          <w:b/>
          <w:bCs/>
          <w:sz w:val="24"/>
          <w:szCs w:val="24"/>
          <w:lang w:val="de-DE"/>
        </w:rPr>
        <w:fldChar w:fldCharType="end"/>
      </w:r>
      <w:r w:rsidR="000835D8" w:rsidRPr="000A5789">
        <w:rPr>
          <w:rFonts w:ascii="IOI Light" w:hAnsi="IOI Light"/>
          <w:sz w:val="24"/>
          <w:szCs w:val="24"/>
          <w:lang w:val="de-DE"/>
        </w:rPr>
        <w:t>. An Bord des charakteristischen 100</w:t>
      </w:r>
      <w:r w:rsidR="000835D8" w:rsidRPr="000A5789">
        <w:rPr>
          <w:rFonts w:ascii="Cambria Math" w:hAnsi="Cambria Math" w:cs="Cambria Math"/>
          <w:sz w:val="24"/>
          <w:szCs w:val="24"/>
          <w:lang w:val="de-DE"/>
        </w:rPr>
        <w:t>‑</w:t>
      </w:r>
      <w:r w:rsidR="000835D8" w:rsidRPr="000A5789">
        <w:rPr>
          <w:rFonts w:ascii="IOI Light" w:hAnsi="IOI Light"/>
          <w:sz w:val="24"/>
          <w:szCs w:val="24"/>
          <w:lang w:val="de-DE"/>
        </w:rPr>
        <w:t>Passagier</w:t>
      </w:r>
      <w:r w:rsidR="000835D8" w:rsidRPr="000A5789">
        <w:rPr>
          <w:rFonts w:ascii="Cambria Math" w:hAnsi="Cambria Math" w:cs="Cambria Math"/>
          <w:sz w:val="24"/>
          <w:szCs w:val="24"/>
          <w:lang w:val="de-DE"/>
        </w:rPr>
        <w:t>‑</w:t>
      </w:r>
      <w:r w:rsidR="000835D8" w:rsidRPr="000A5789">
        <w:rPr>
          <w:rFonts w:ascii="IOI Light" w:hAnsi="IOI Light"/>
          <w:sz w:val="24"/>
          <w:szCs w:val="24"/>
          <w:lang w:val="de-DE"/>
        </w:rPr>
        <w:t>Schiffs er</w:t>
      </w:r>
      <w:r w:rsidR="000835D8" w:rsidRPr="000A5789">
        <w:rPr>
          <w:rFonts w:ascii="IOI Light" w:hAnsi="IOI Light" w:cs="Calibri"/>
          <w:sz w:val="24"/>
          <w:szCs w:val="24"/>
          <w:lang w:val="de-DE"/>
        </w:rPr>
        <w:t>ö</w:t>
      </w:r>
      <w:r w:rsidR="000835D8" w:rsidRPr="000A5789">
        <w:rPr>
          <w:rFonts w:ascii="IOI Light" w:hAnsi="IOI Light"/>
          <w:sz w:val="24"/>
          <w:szCs w:val="24"/>
          <w:lang w:val="de-DE"/>
        </w:rPr>
        <w:t xml:space="preserve">ffnen sich weite Ausblicke </w:t>
      </w:r>
      <w:r w:rsidR="000835D8" w:rsidRPr="000A5789">
        <w:rPr>
          <w:rFonts w:ascii="IOI Light" w:hAnsi="IOI Light" w:cs="Calibri"/>
          <w:sz w:val="24"/>
          <w:szCs w:val="24"/>
          <w:lang w:val="de-DE"/>
        </w:rPr>
        <w:t>ü</w:t>
      </w:r>
      <w:r w:rsidR="000835D8" w:rsidRPr="000A5789">
        <w:rPr>
          <w:rFonts w:ascii="IOI Light" w:hAnsi="IOI Light"/>
          <w:sz w:val="24"/>
          <w:szCs w:val="24"/>
          <w:lang w:val="de-DE"/>
        </w:rPr>
        <w:t>ber die Galway Bay bis zur K</w:t>
      </w:r>
      <w:r w:rsidR="000835D8" w:rsidRPr="000A5789">
        <w:rPr>
          <w:rFonts w:ascii="IOI Light" w:hAnsi="IOI Light" w:cs="Calibri"/>
          <w:sz w:val="24"/>
          <w:szCs w:val="24"/>
          <w:lang w:val="de-DE"/>
        </w:rPr>
        <w:t>ü</w:t>
      </w:r>
      <w:r w:rsidR="000835D8" w:rsidRPr="000A5789">
        <w:rPr>
          <w:rFonts w:ascii="IOI Light" w:hAnsi="IOI Light"/>
          <w:sz w:val="24"/>
          <w:szCs w:val="24"/>
          <w:lang w:val="de-DE"/>
        </w:rPr>
        <w:t xml:space="preserve">ste von Clare, dem Black Head Lighthouse, den Martello Towers und den Aran Islands. Die ortskundige Crew </w:t>
      </w:r>
      <w:r w:rsidR="006F0DB9" w:rsidRPr="000A5789">
        <w:rPr>
          <w:rFonts w:ascii="IOI Light" w:hAnsi="IOI Light"/>
          <w:sz w:val="24"/>
          <w:szCs w:val="24"/>
          <w:lang w:val="de-DE"/>
        </w:rPr>
        <w:t>erzählt</w:t>
      </w:r>
      <w:r w:rsidR="000835D8" w:rsidRPr="000A5789">
        <w:rPr>
          <w:rFonts w:ascii="IOI Light" w:hAnsi="IOI Light"/>
          <w:sz w:val="24"/>
          <w:szCs w:val="24"/>
          <w:lang w:val="de-DE"/>
        </w:rPr>
        <w:t xml:space="preserve"> spannend </w:t>
      </w:r>
      <w:r w:rsidR="006F0DB9" w:rsidRPr="000A5789">
        <w:rPr>
          <w:rFonts w:ascii="IOI Light" w:hAnsi="IOI Light" w:cs="Calibri"/>
          <w:sz w:val="24"/>
          <w:szCs w:val="24"/>
          <w:lang w:val="de-DE"/>
        </w:rPr>
        <w:t xml:space="preserve">über die </w:t>
      </w:r>
      <w:r w:rsidR="000835D8" w:rsidRPr="000A5789">
        <w:rPr>
          <w:rFonts w:ascii="IOI Light" w:hAnsi="IOI Light"/>
          <w:sz w:val="24"/>
          <w:szCs w:val="24"/>
          <w:lang w:val="de-DE"/>
        </w:rPr>
        <w:t xml:space="preserve">maritime Geschichte der Region </w:t>
      </w:r>
      <w:r w:rsidR="000835D8" w:rsidRPr="000A5789">
        <w:rPr>
          <w:rFonts w:ascii="IOI Light" w:hAnsi="IOI Light" w:cs="Calibri"/>
          <w:sz w:val="24"/>
          <w:szCs w:val="24"/>
          <w:lang w:val="de-DE"/>
        </w:rPr>
        <w:t>–</w:t>
      </w:r>
      <w:r w:rsidR="000835D8" w:rsidRPr="000A5789">
        <w:rPr>
          <w:rFonts w:ascii="IOI Light" w:hAnsi="IOI Light"/>
          <w:sz w:val="24"/>
          <w:szCs w:val="24"/>
          <w:lang w:val="de-DE"/>
        </w:rPr>
        <w:t xml:space="preserve"> von historischen Handelsrouten bis zu lokalen Legenden. </w:t>
      </w:r>
      <w:r w:rsidR="003F5525" w:rsidRPr="000A5789">
        <w:rPr>
          <w:rFonts w:ascii="IOI Light" w:hAnsi="IOI Light"/>
          <w:sz w:val="24"/>
          <w:szCs w:val="24"/>
          <w:lang w:val="de-DE"/>
        </w:rPr>
        <w:t>T</w:t>
      </w:r>
      <w:r w:rsidR="000835D8" w:rsidRPr="000A5789">
        <w:rPr>
          <w:rFonts w:ascii="IOI Light" w:hAnsi="IOI Light"/>
          <w:sz w:val="24"/>
          <w:szCs w:val="24"/>
          <w:lang w:val="de-DE"/>
        </w:rPr>
        <w:t xml:space="preserve">raditionelle irische </w:t>
      </w:r>
      <w:r w:rsidR="003F5525" w:rsidRPr="000A5789">
        <w:rPr>
          <w:rFonts w:ascii="IOI Light" w:hAnsi="IOI Light"/>
          <w:sz w:val="24"/>
          <w:szCs w:val="24"/>
          <w:lang w:val="de-DE"/>
        </w:rPr>
        <w:t>Live-</w:t>
      </w:r>
      <w:r w:rsidR="000835D8" w:rsidRPr="000A5789">
        <w:rPr>
          <w:rFonts w:ascii="IOI Light" w:hAnsi="IOI Light"/>
          <w:sz w:val="24"/>
          <w:szCs w:val="24"/>
          <w:lang w:val="de-DE"/>
        </w:rPr>
        <w:t>Musik und authentische Sean</w:t>
      </w:r>
      <w:r w:rsidR="000835D8" w:rsidRPr="000A5789">
        <w:rPr>
          <w:rFonts w:ascii="Cambria Math" w:hAnsi="Cambria Math" w:cs="Cambria Math"/>
          <w:sz w:val="24"/>
          <w:szCs w:val="24"/>
          <w:lang w:val="de-DE"/>
        </w:rPr>
        <w:t>‑</w:t>
      </w:r>
      <w:r w:rsidR="000835D8" w:rsidRPr="000A5789">
        <w:rPr>
          <w:rFonts w:ascii="IOI Light" w:hAnsi="IOI Light"/>
          <w:sz w:val="24"/>
          <w:szCs w:val="24"/>
          <w:lang w:val="de-DE"/>
        </w:rPr>
        <w:t>n</w:t>
      </w:r>
      <w:r w:rsidR="000835D8" w:rsidRPr="000A5789">
        <w:rPr>
          <w:rFonts w:ascii="IOI Light" w:hAnsi="IOI Light" w:cs="Calibri"/>
          <w:sz w:val="24"/>
          <w:szCs w:val="24"/>
          <w:lang w:val="de-DE"/>
        </w:rPr>
        <w:t>ó</w:t>
      </w:r>
      <w:r w:rsidR="000835D8" w:rsidRPr="000A5789">
        <w:rPr>
          <w:rFonts w:ascii="IOI Light" w:hAnsi="IOI Light"/>
          <w:sz w:val="24"/>
          <w:szCs w:val="24"/>
          <w:lang w:val="de-DE"/>
        </w:rPr>
        <w:t>s</w:t>
      </w:r>
      <w:r w:rsidR="000835D8" w:rsidRPr="000A5789">
        <w:rPr>
          <w:rFonts w:ascii="Cambria Math" w:hAnsi="Cambria Math" w:cs="Cambria Math"/>
          <w:sz w:val="24"/>
          <w:szCs w:val="24"/>
          <w:lang w:val="de-DE"/>
        </w:rPr>
        <w:t>‑</w:t>
      </w:r>
      <w:r w:rsidR="000835D8" w:rsidRPr="000A5789">
        <w:rPr>
          <w:rFonts w:ascii="IOI Light" w:hAnsi="IOI Light"/>
          <w:sz w:val="24"/>
          <w:szCs w:val="24"/>
          <w:lang w:val="de-DE"/>
        </w:rPr>
        <w:t>Tanzdarbietungen, in Englisch und Irisch, schaffen eine einzigartige keltische Atmosph</w:t>
      </w:r>
      <w:r w:rsidR="000835D8" w:rsidRPr="000A5789">
        <w:rPr>
          <w:rFonts w:ascii="IOI Light" w:hAnsi="IOI Light" w:cs="Calibri"/>
          <w:sz w:val="24"/>
          <w:szCs w:val="24"/>
          <w:lang w:val="de-DE"/>
        </w:rPr>
        <w:t>ä</w:t>
      </w:r>
      <w:r w:rsidR="000835D8" w:rsidRPr="000A5789">
        <w:rPr>
          <w:rFonts w:ascii="IOI Light" w:hAnsi="IOI Light"/>
          <w:sz w:val="24"/>
          <w:szCs w:val="24"/>
          <w:lang w:val="de-DE"/>
        </w:rPr>
        <w:t>re auf dem Wasser.</w:t>
      </w:r>
    </w:p>
    <w:p w14:paraId="3B93E8F7" w14:textId="6C3577F6" w:rsidR="0009460A" w:rsidRPr="000A5789" w:rsidRDefault="003A3037" w:rsidP="0009460A">
      <w:pPr>
        <w:jc w:val="right"/>
        <w:rPr>
          <w:rFonts w:ascii="IOI Light" w:hAnsi="IOI Light" w:cs="Tahoma"/>
          <w:b/>
          <w:bCs/>
          <w:sz w:val="24"/>
          <w:szCs w:val="24"/>
          <w:lang w:val="de-DE"/>
        </w:rPr>
      </w:pPr>
      <w:r w:rsidRPr="000A5789">
        <w:rPr>
          <w:rFonts w:ascii="IOI Light" w:hAnsi="IOI Light" w:cs="Tahoma"/>
          <w:b/>
          <w:bCs/>
          <w:sz w:val="24"/>
          <w:szCs w:val="24"/>
          <w:lang w:val="de-DE"/>
        </w:rPr>
        <w:t>6</w:t>
      </w:r>
      <w:r w:rsidR="006F0DB9" w:rsidRPr="000A5789">
        <w:rPr>
          <w:rFonts w:ascii="IOI Light" w:hAnsi="IOI Light" w:cs="Tahoma"/>
          <w:b/>
          <w:bCs/>
          <w:sz w:val="24"/>
          <w:szCs w:val="24"/>
          <w:lang w:val="de-DE"/>
        </w:rPr>
        <w:t>27</w:t>
      </w:r>
      <w:r w:rsidR="0009460A" w:rsidRPr="000A5789">
        <w:rPr>
          <w:rFonts w:ascii="IOI Light" w:hAnsi="IOI Light" w:cs="Tahoma"/>
          <w:b/>
          <w:bCs/>
          <w:sz w:val="24"/>
          <w:szCs w:val="24"/>
          <w:lang w:val="de-DE"/>
        </w:rPr>
        <w:t xml:space="preserve"> Zeichen</w:t>
      </w:r>
    </w:p>
    <w:p w14:paraId="67C474E2" w14:textId="77777777" w:rsidR="005D74AA" w:rsidRPr="000A5789" w:rsidRDefault="005D74AA" w:rsidP="005D74AA">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459232A7" w14:textId="79F924D4" w:rsidR="00CA0AE7" w:rsidRPr="000A5789" w:rsidRDefault="00CA0AE7" w:rsidP="00CA0AE7">
      <w:pPr>
        <w:rPr>
          <w:rFonts w:ascii="IOI Light" w:hAnsi="IOI Light" w:cs="Tahoma"/>
          <w:b/>
          <w:bCs/>
          <w:lang w:val="de-DE"/>
        </w:rPr>
      </w:pPr>
      <w:r w:rsidRPr="000A5789">
        <w:rPr>
          <w:rFonts w:ascii="IOI Light" w:hAnsi="IOI Light" w:cs="Tahoma"/>
          <w:b/>
          <w:bCs/>
          <w:lang w:val="de-DE"/>
        </w:rPr>
        <w:t>Links:</w:t>
      </w:r>
    </w:p>
    <w:p w14:paraId="484F4488" w14:textId="77777777" w:rsidR="008769BC" w:rsidRPr="000A5789" w:rsidRDefault="008769BC" w:rsidP="008769BC">
      <w:pPr>
        <w:rPr>
          <w:rFonts w:ascii="IOI Light" w:hAnsi="IOI Light"/>
          <w:lang w:val="de-DE"/>
        </w:rPr>
      </w:pPr>
      <w:hyperlink r:id="rId16" w:history="1">
        <w:r w:rsidRPr="000A5789">
          <w:rPr>
            <w:rStyle w:val="Hyperlink"/>
            <w:rFonts w:ascii="IOI Light" w:hAnsi="IOI Light"/>
            <w:lang w:val="de-DE"/>
          </w:rPr>
          <w:t>https://galw</w:t>
        </w:r>
        <w:r w:rsidRPr="000A5789">
          <w:rPr>
            <w:rStyle w:val="Hyperlink"/>
            <w:rFonts w:ascii="IOI Light" w:hAnsi="IOI Light"/>
            <w:lang w:val="de-DE"/>
          </w:rPr>
          <w:t>a</w:t>
        </w:r>
        <w:r w:rsidRPr="000A5789">
          <w:rPr>
            <w:rStyle w:val="Hyperlink"/>
            <w:rFonts w:ascii="IOI Light" w:hAnsi="IOI Light"/>
            <w:lang w:val="de-DE"/>
          </w:rPr>
          <w:t>ygirlcruises.com/</w:t>
        </w:r>
      </w:hyperlink>
    </w:p>
    <w:p w14:paraId="263C7004" w14:textId="214CABF9" w:rsidR="00CA0AE7" w:rsidRPr="000A5789" w:rsidRDefault="00C46587" w:rsidP="00CA0AE7">
      <w:pPr>
        <w:rPr>
          <w:rFonts w:ascii="IOI Light" w:hAnsi="IOI Light" w:cs="Tahoma"/>
          <w:lang w:val="de-DE"/>
        </w:rPr>
      </w:pPr>
      <w:hyperlink r:id="rId17" w:history="1">
        <w:r w:rsidRPr="000A5789">
          <w:rPr>
            <w:rStyle w:val="Hyperlink"/>
            <w:rFonts w:ascii="IOI Light" w:hAnsi="IOI Light" w:cs="Tahoma"/>
            <w:lang w:val="de-DE"/>
          </w:rPr>
          <w:t>https://www.ireland.com/de-de/de</w:t>
        </w:r>
        <w:r w:rsidRPr="000A5789">
          <w:rPr>
            <w:rStyle w:val="Hyperlink"/>
            <w:rFonts w:ascii="IOI Light" w:hAnsi="IOI Light" w:cs="Tahoma"/>
            <w:lang w:val="de-DE"/>
          </w:rPr>
          <w:t>s</w:t>
        </w:r>
        <w:r w:rsidRPr="000A5789">
          <w:rPr>
            <w:rStyle w:val="Hyperlink"/>
            <w:rFonts w:ascii="IOI Light" w:hAnsi="IOI Light" w:cs="Tahoma"/>
            <w:lang w:val="de-DE"/>
          </w:rPr>
          <w:t>tinations/county/galway/galway-city/</w:t>
        </w:r>
      </w:hyperlink>
    </w:p>
    <w:p w14:paraId="4A54242D" w14:textId="77777777" w:rsidR="005D74AA" w:rsidRPr="000A5789" w:rsidRDefault="005D74AA" w:rsidP="00CA0AE7">
      <w:pPr>
        <w:rPr>
          <w:rFonts w:ascii="IOI Light" w:hAnsi="IOI Light" w:cs="Tahoma"/>
          <w:b/>
          <w:bCs/>
          <w:lang w:val="de-DE"/>
        </w:rPr>
      </w:pPr>
    </w:p>
    <w:p w14:paraId="70AFB7E9" w14:textId="42EE0AC8" w:rsidR="005D74AA" w:rsidRPr="000A5789" w:rsidRDefault="00C81BC1" w:rsidP="005D74AA">
      <w:pPr>
        <w:rPr>
          <w:rFonts w:ascii="IOI Light" w:hAnsi="IOI Light" w:cs="Tahoma"/>
          <w:b/>
          <w:bCs/>
          <w:sz w:val="24"/>
          <w:szCs w:val="24"/>
          <w:lang w:val="de-DE"/>
        </w:rPr>
      </w:pPr>
      <w:r w:rsidRPr="000A5789">
        <w:rPr>
          <w:rFonts w:ascii="IOI Light" w:hAnsi="IOI Light" w:cs="Tahoma"/>
          <w:b/>
          <w:bCs/>
          <w:sz w:val="24"/>
          <w:szCs w:val="24"/>
          <w:lang w:val="de-DE"/>
        </w:rPr>
        <w:t xml:space="preserve">Irland steht im Rampenlicht: Netflix-Serie </w:t>
      </w:r>
      <w:r w:rsidR="00822818" w:rsidRPr="000A5789">
        <w:rPr>
          <w:rFonts w:ascii="IOI Light" w:hAnsi="IOI Light" w:cs="Tahoma"/>
          <w:b/>
          <w:bCs/>
          <w:sz w:val="24"/>
          <w:szCs w:val="24"/>
          <w:lang w:val="de-DE"/>
        </w:rPr>
        <w:t>s</w:t>
      </w:r>
      <w:r w:rsidR="00B4257F" w:rsidRPr="000A5789">
        <w:rPr>
          <w:rFonts w:ascii="IOI Light" w:hAnsi="IOI Light" w:cs="Tahoma"/>
          <w:b/>
          <w:bCs/>
          <w:sz w:val="24"/>
          <w:szCs w:val="24"/>
          <w:lang w:val="de-DE"/>
        </w:rPr>
        <w:t xml:space="preserve">tellt </w:t>
      </w:r>
      <w:r w:rsidR="00822818" w:rsidRPr="000A5789">
        <w:rPr>
          <w:rFonts w:ascii="IOI Light" w:hAnsi="IOI Light" w:cs="Tahoma"/>
          <w:b/>
          <w:bCs/>
          <w:sz w:val="24"/>
          <w:szCs w:val="24"/>
          <w:lang w:val="de-DE"/>
        </w:rPr>
        <w:t>Belfast</w:t>
      </w:r>
      <w:r w:rsidR="00B4257F" w:rsidRPr="000A5789">
        <w:rPr>
          <w:rFonts w:ascii="IOI Light" w:hAnsi="IOI Light" w:cs="Tahoma"/>
          <w:b/>
          <w:bCs/>
          <w:sz w:val="24"/>
          <w:szCs w:val="24"/>
          <w:lang w:val="de-DE"/>
        </w:rPr>
        <w:t xml:space="preserve"> in den Mittelpunkt</w:t>
      </w:r>
    </w:p>
    <w:p w14:paraId="1C6F5BFD" w14:textId="71DB49F4" w:rsidR="00694B65" w:rsidRPr="000A5789" w:rsidRDefault="005D74AA" w:rsidP="00694B65">
      <w:pPr>
        <w:rPr>
          <w:rFonts w:ascii="IOI Light" w:hAnsi="IOI Light" w:cs="Tahoma"/>
          <w:sz w:val="24"/>
          <w:szCs w:val="24"/>
          <w:lang w:val="de-DE"/>
        </w:rPr>
      </w:pPr>
      <w:r w:rsidRPr="000A5789">
        <w:rPr>
          <w:rFonts w:ascii="IOI Light" w:hAnsi="IOI Light" w:cs="Tahoma"/>
          <w:sz w:val="24"/>
          <w:szCs w:val="24"/>
          <w:lang w:val="de-DE"/>
        </w:rPr>
        <w:t>M</w:t>
      </w:r>
      <w:r w:rsidR="00694B65" w:rsidRPr="000A5789">
        <w:rPr>
          <w:rFonts w:ascii="IOI Light" w:hAnsi="IOI Light" w:cs="Tahoma"/>
          <w:sz w:val="24"/>
          <w:szCs w:val="24"/>
          <w:lang w:val="de-DE"/>
        </w:rPr>
        <w:t xml:space="preserve">it </w:t>
      </w:r>
      <w:r w:rsidR="00694B65" w:rsidRPr="000A5789">
        <w:rPr>
          <w:rFonts w:ascii="IOI Light" w:hAnsi="IOI Light" w:cs="Tahoma"/>
          <w:i/>
          <w:iCs/>
          <w:sz w:val="24"/>
          <w:szCs w:val="24"/>
          <w:lang w:val="de-DE"/>
        </w:rPr>
        <w:t>How to Get to Heaven from Belfast</w:t>
      </w:r>
      <w:r w:rsidR="00694B65" w:rsidRPr="000A5789">
        <w:rPr>
          <w:rFonts w:ascii="IOI Light" w:hAnsi="IOI Light" w:cs="Tahoma"/>
          <w:sz w:val="24"/>
          <w:szCs w:val="24"/>
          <w:lang w:val="de-DE"/>
        </w:rPr>
        <w:t xml:space="preserve"> </w:t>
      </w:r>
      <w:r w:rsidR="00F10C4F" w:rsidRPr="000A5789">
        <w:rPr>
          <w:rFonts w:ascii="IOI Light" w:hAnsi="IOI Light" w:cs="Tahoma"/>
          <w:sz w:val="24"/>
          <w:szCs w:val="24"/>
          <w:lang w:val="de-DE"/>
        </w:rPr>
        <w:t xml:space="preserve">zeigt </w:t>
      </w:r>
      <w:r w:rsidR="00694B65" w:rsidRPr="000A5789">
        <w:rPr>
          <w:rFonts w:ascii="IOI Light" w:hAnsi="IOI Light" w:cs="Tahoma"/>
          <w:sz w:val="24"/>
          <w:szCs w:val="24"/>
          <w:lang w:val="de-DE"/>
        </w:rPr>
        <w:t>Netflix eine ebenso witzige wie berührende neue Serie</w:t>
      </w:r>
      <w:r w:rsidR="005B07A4" w:rsidRPr="000A5789">
        <w:rPr>
          <w:rFonts w:ascii="IOI Light" w:hAnsi="IOI Light" w:cs="Tahoma"/>
          <w:sz w:val="24"/>
          <w:szCs w:val="24"/>
          <w:lang w:val="de-DE"/>
        </w:rPr>
        <w:t xml:space="preserve"> </w:t>
      </w:r>
      <w:r w:rsidR="00694B65" w:rsidRPr="000A5789">
        <w:rPr>
          <w:rFonts w:ascii="IOI Light" w:hAnsi="IOI Light" w:cs="Tahoma"/>
          <w:sz w:val="24"/>
          <w:szCs w:val="24"/>
          <w:lang w:val="de-DE"/>
        </w:rPr>
        <w:t>– und zugleich die spektakulären Landschaften Irlands. Róisín Gallagher, Sinéad Keenan und Caoilfhionn Dunne spielen drei Freundinnen, deren Leben anders verlaufen ist als erwartet</w:t>
      </w:r>
      <w:r w:rsidR="002F7425" w:rsidRPr="000A5789">
        <w:rPr>
          <w:rFonts w:ascii="IOI Light" w:hAnsi="IOI Light" w:cs="Tahoma"/>
          <w:sz w:val="24"/>
          <w:szCs w:val="24"/>
          <w:lang w:val="de-DE"/>
        </w:rPr>
        <w:t>,</w:t>
      </w:r>
      <w:r w:rsidR="00694B65" w:rsidRPr="000A5789">
        <w:rPr>
          <w:rFonts w:ascii="IOI Light" w:hAnsi="IOI Light" w:cs="Tahoma"/>
          <w:sz w:val="24"/>
          <w:szCs w:val="24"/>
          <w:lang w:val="de-DE"/>
        </w:rPr>
        <w:t xml:space="preserve"> und die nun auf eine ungewöhnliche Reise geschickt werden.</w:t>
      </w:r>
    </w:p>
    <w:p w14:paraId="72FC0F00" w14:textId="710A7497" w:rsidR="00694B65" w:rsidRPr="000A5789" w:rsidRDefault="00694B65" w:rsidP="00694B65">
      <w:pPr>
        <w:rPr>
          <w:rFonts w:ascii="IOI Light" w:hAnsi="IOI Light" w:cs="Tahoma"/>
          <w:sz w:val="24"/>
          <w:szCs w:val="24"/>
          <w:lang w:val="de-DE"/>
        </w:rPr>
      </w:pPr>
      <w:r w:rsidRPr="000A5789">
        <w:rPr>
          <w:rFonts w:ascii="IOI Light" w:hAnsi="IOI Light" w:cs="Tahoma"/>
          <w:sz w:val="24"/>
          <w:szCs w:val="24"/>
          <w:lang w:val="de-DE"/>
        </w:rPr>
        <w:t xml:space="preserve">Serienschöpferin Lisa McGee beschreibt das Format als „eine Mischung aus Mystery und Comedy – eine irische Odyssee voller Wendungen“. Wie schon in </w:t>
      </w:r>
      <w:r w:rsidRPr="000A5789">
        <w:rPr>
          <w:rFonts w:ascii="IOI Light" w:hAnsi="IOI Light" w:cs="Tahoma"/>
          <w:i/>
          <w:iCs/>
          <w:sz w:val="24"/>
          <w:szCs w:val="24"/>
          <w:lang w:val="de-DE"/>
        </w:rPr>
        <w:t>Derry Girls</w:t>
      </w:r>
      <w:r w:rsidRPr="000A5789">
        <w:rPr>
          <w:rFonts w:ascii="IOI Light" w:hAnsi="IOI Light" w:cs="Tahoma"/>
          <w:sz w:val="24"/>
          <w:szCs w:val="24"/>
          <w:lang w:val="de-DE"/>
        </w:rPr>
        <w:t xml:space="preserve"> führt die Serie nach </w:t>
      </w:r>
      <w:r w:rsidR="007D5663">
        <w:rPr>
          <w:rFonts w:ascii="IOI Light" w:hAnsi="IOI Light" w:cs="Tahoma"/>
          <w:b/>
          <w:bCs/>
          <w:sz w:val="24"/>
          <w:szCs w:val="24"/>
          <w:lang w:val="de-DE"/>
        </w:rPr>
        <w:fldChar w:fldCharType="begin"/>
      </w:r>
      <w:r w:rsidR="007D5663">
        <w:rPr>
          <w:rFonts w:ascii="IOI Light" w:hAnsi="IOI Light" w:cs="Tahoma"/>
          <w:b/>
          <w:bCs/>
          <w:sz w:val="24"/>
          <w:szCs w:val="24"/>
          <w:lang w:val="de-DE"/>
        </w:rPr>
        <w:instrText>HYPERLINK "https://go.irlnd.co/dk2a83j4"</w:instrText>
      </w:r>
      <w:r w:rsidR="007D5663">
        <w:rPr>
          <w:rFonts w:ascii="IOI Light" w:hAnsi="IOI Light" w:cs="Tahoma"/>
          <w:b/>
          <w:bCs/>
          <w:sz w:val="24"/>
          <w:szCs w:val="24"/>
          <w:lang w:val="de-DE"/>
        </w:rPr>
      </w:r>
      <w:r w:rsidR="007D5663">
        <w:rPr>
          <w:rFonts w:ascii="IOI Light" w:hAnsi="IOI Light" w:cs="Tahoma"/>
          <w:b/>
          <w:bCs/>
          <w:sz w:val="24"/>
          <w:szCs w:val="24"/>
          <w:lang w:val="de-DE"/>
        </w:rPr>
        <w:fldChar w:fldCharType="separate"/>
      </w:r>
      <w:r w:rsidRPr="007D5663">
        <w:rPr>
          <w:rStyle w:val="Hyperlink"/>
          <w:rFonts w:ascii="IOI Light" w:hAnsi="IOI Light" w:cs="Tahoma"/>
          <w:b/>
          <w:bCs/>
          <w:sz w:val="24"/>
          <w:szCs w:val="24"/>
          <w:lang w:val="de-DE"/>
        </w:rPr>
        <w:t>Derry</w:t>
      </w:r>
      <w:r w:rsidR="00A414B0" w:rsidRPr="007D5663">
        <w:rPr>
          <w:rStyle w:val="Hyperlink"/>
          <w:rFonts w:ascii="IOI Light" w:hAnsi="IOI Light" w:cs="Tahoma"/>
          <w:b/>
          <w:bCs/>
          <w:sz w:val="24"/>
          <w:szCs w:val="24"/>
          <w:lang w:val="de-DE"/>
        </w:rPr>
        <w:t>~</w:t>
      </w:r>
      <w:r w:rsidRPr="007D5663">
        <w:rPr>
          <w:rStyle w:val="Hyperlink"/>
          <w:rFonts w:ascii="IOI Light" w:hAnsi="IOI Light" w:cs="Tahoma"/>
          <w:b/>
          <w:bCs/>
          <w:sz w:val="24"/>
          <w:szCs w:val="24"/>
          <w:lang w:val="de-DE"/>
        </w:rPr>
        <w:t>Londonderry</w:t>
      </w:r>
      <w:r w:rsidR="007D5663">
        <w:rPr>
          <w:rFonts w:ascii="IOI Light" w:hAnsi="IOI Light" w:cs="Tahoma"/>
          <w:b/>
          <w:bCs/>
          <w:sz w:val="24"/>
          <w:szCs w:val="24"/>
          <w:lang w:val="de-DE"/>
        </w:rPr>
        <w:fldChar w:fldCharType="end"/>
      </w:r>
      <w:r w:rsidRPr="000A5789">
        <w:rPr>
          <w:rFonts w:ascii="IOI Light" w:hAnsi="IOI Light" w:cs="Tahoma"/>
          <w:sz w:val="24"/>
          <w:szCs w:val="24"/>
          <w:lang w:val="de-DE"/>
        </w:rPr>
        <w:t>, wo Zuschauer Wahrzeichen wie d</w:t>
      </w:r>
      <w:r w:rsidR="00A414B0" w:rsidRPr="000A5789">
        <w:rPr>
          <w:rFonts w:ascii="IOI Light" w:hAnsi="IOI Light" w:cs="Tahoma"/>
          <w:sz w:val="24"/>
          <w:szCs w:val="24"/>
          <w:lang w:val="de-DE"/>
        </w:rPr>
        <w:t>i</w:t>
      </w:r>
      <w:r w:rsidRPr="000A5789">
        <w:rPr>
          <w:rFonts w:ascii="IOI Light" w:hAnsi="IOI Light" w:cs="Tahoma"/>
          <w:sz w:val="24"/>
          <w:szCs w:val="24"/>
          <w:lang w:val="de-DE"/>
        </w:rPr>
        <w:t>e Peace Bridge und das kultige Derry Girls</w:t>
      </w:r>
      <w:r w:rsidRPr="000A5789">
        <w:rPr>
          <w:rFonts w:ascii="Cambria Math" w:hAnsi="Cambria Math" w:cs="Cambria Math"/>
          <w:sz w:val="24"/>
          <w:szCs w:val="24"/>
          <w:lang w:val="de-DE"/>
        </w:rPr>
        <w:t>‑</w:t>
      </w:r>
      <w:r w:rsidRPr="000A5789">
        <w:rPr>
          <w:rFonts w:ascii="IOI Light" w:hAnsi="IOI Light" w:cs="Tahoma"/>
          <w:sz w:val="24"/>
          <w:szCs w:val="24"/>
          <w:lang w:val="de-DE"/>
        </w:rPr>
        <w:t xml:space="preserve">Wandbild </w:t>
      </w:r>
      <w:r w:rsidR="00F560C3" w:rsidRPr="000A5789">
        <w:rPr>
          <w:rFonts w:ascii="IOI Light" w:hAnsi="IOI Light" w:cs="Tahoma"/>
          <w:sz w:val="24"/>
          <w:szCs w:val="24"/>
          <w:lang w:val="de-DE"/>
        </w:rPr>
        <w:t>sehen</w:t>
      </w:r>
      <w:r w:rsidRPr="000A5789">
        <w:rPr>
          <w:rFonts w:ascii="IOI Light" w:hAnsi="IOI Light" w:cs="Tahoma"/>
          <w:sz w:val="24"/>
          <w:szCs w:val="24"/>
          <w:lang w:val="de-DE"/>
        </w:rPr>
        <w:t xml:space="preserve">. Auch </w:t>
      </w:r>
      <w:r w:rsidR="007543C8">
        <w:rPr>
          <w:rFonts w:ascii="IOI Light" w:hAnsi="IOI Light" w:cs="Tahoma"/>
          <w:b/>
          <w:bCs/>
          <w:sz w:val="24"/>
          <w:szCs w:val="24"/>
          <w:lang w:val="de-DE"/>
        </w:rPr>
        <w:fldChar w:fldCharType="begin"/>
      </w:r>
      <w:r w:rsidR="007543C8">
        <w:rPr>
          <w:rFonts w:ascii="IOI Light" w:hAnsi="IOI Light" w:cs="Tahoma"/>
          <w:b/>
          <w:bCs/>
          <w:sz w:val="24"/>
          <w:szCs w:val="24"/>
          <w:lang w:val="de-DE"/>
        </w:rPr>
        <w:instrText>HYPERLINK "https://go.irlnd.co/uzaijkyx"</w:instrText>
      </w:r>
      <w:r w:rsidR="007543C8">
        <w:rPr>
          <w:rFonts w:ascii="IOI Light" w:hAnsi="IOI Light" w:cs="Tahoma"/>
          <w:b/>
          <w:bCs/>
          <w:sz w:val="24"/>
          <w:szCs w:val="24"/>
          <w:lang w:val="de-DE"/>
        </w:rPr>
      </w:r>
      <w:r w:rsidR="007543C8">
        <w:rPr>
          <w:rFonts w:ascii="IOI Light" w:hAnsi="IOI Light" w:cs="Tahoma"/>
          <w:b/>
          <w:bCs/>
          <w:sz w:val="24"/>
          <w:szCs w:val="24"/>
          <w:lang w:val="de-DE"/>
        </w:rPr>
        <w:fldChar w:fldCharType="separate"/>
      </w:r>
      <w:r w:rsidRPr="007543C8">
        <w:rPr>
          <w:rStyle w:val="Hyperlink"/>
          <w:rFonts w:ascii="IOI Light" w:hAnsi="IOI Light" w:cs="Tahoma"/>
          <w:b/>
          <w:bCs/>
          <w:sz w:val="24"/>
          <w:szCs w:val="24"/>
          <w:lang w:val="de-DE"/>
        </w:rPr>
        <w:t>Belfast</w:t>
      </w:r>
      <w:r w:rsidR="007543C8">
        <w:rPr>
          <w:rFonts w:ascii="IOI Light" w:hAnsi="IOI Light" w:cs="Tahoma"/>
          <w:b/>
          <w:bCs/>
          <w:sz w:val="24"/>
          <w:szCs w:val="24"/>
          <w:lang w:val="de-DE"/>
        </w:rPr>
        <w:fldChar w:fldCharType="end"/>
      </w:r>
      <w:r w:rsidRPr="000A5789">
        <w:rPr>
          <w:rFonts w:ascii="IOI Light" w:hAnsi="IOI Light" w:cs="Tahoma"/>
          <w:sz w:val="24"/>
          <w:szCs w:val="24"/>
          <w:lang w:val="de-DE"/>
        </w:rPr>
        <w:t xml:space="preserve"> ist prominent vertreten </w:t>
      </w:r>
      <w:r w:rsidRPr="000A5789">
        <w:rPr>
          <w:rFonts w:ascii="IOI Light" w:hAnsi="IOI Light" w:cs="IOI Light"/>
          <w:sz w:val="24"/>
          <w:szCs w:val="24"/>
          <w:lang w:val="de-DE"/>
        </w:rPr>
        <w:t>–</w:t>
      </w:r>
      <w:r w:rsidRPr="000A5789">
        <w:rPr>
          <w:rFonts w:ascii="IOI Light" w:hAnsi="IOI Light" w:cs="Tahoma"/>
          <w:sz w:val="24"/>
          <w:szCs w:val="24"/>
          <w:lang w:val="de-DE"/>
        </w:rPr>
        <w:t xml:space="preserve"> vom Lyric Theatre </w:t>
      </w:r>
      <w:r w:rsidRPr="000A5789">
        <w:rPr>
          <w:rFonts w:ascii="IOI Light" w:hAnsi="IOI Light" w:cs="IOI Light"/>
          <w:sz w:val="24"/>
          <w:szCs w:val="24"/>
          <w:lang w:val="de-DE"/>
        </w:rPr>
        <w:t>ü</w:t>
      </w:r>
      <w:r w:rsidRPr="000A5789">
        <w:rPr>
          <w:rFonts w:ascii="IOI Light" w:hAnsi="IOI Light" w:cs="Tahoma"/>
          <w:sz w:val="24"/>
          <w:szCs w:val="24"/>
          <w:lang w:val="de-DE"/>
        </w:rPr>
        <w:t>ber das Grand Central Hotel und die ikonischen Harland &amp; Wolff</w:t>
      </w:r>
      <w:r w:rsidRPr="000A5789">
        <w:rPr>
          <w:rFonts w:ascii="Cambria Math" w:hAnsi="Cambria Math" w:cs="Cambria Math"/>
          <w:sz w:val="24"/>
          <w:szCs w:val="24"/>
          <w:lang w:val="de-DE"/>
        </w:rPr>
        <w:t>‑</w:t>
      </w:r>
      <w:r w:rsidRPr="000A5789">
        <w:rPr>
          <w:rFonts w:ascii="IOI Light" w:hAnsi="IOI Light" w:cs="Tahoma"/>
          <w:sz w:val="24"/>
          <w:szCs w:val="24"/>
          <w:lang w:val="de-DE"/>
        </w:rPr>
        <w:t>Kr</w:t>
      </w:r>
      <w:r w:rsidRPr="000A5789">
        <w:rPr>
          <w:rFonts w:ascii="IOI Light" w:hAnsi="IOI Light" w:cs="IOI Light"/>
          <w:sz w:val="24"/>
          <w:szCs w:val="24"/>
          <w:lang w:val="de-DE"/>
        </w:rPr>
        <w:t>ä</w:t>
      </w:r>
      <w:r w:rsidRPr="000A5789">
        <w:rPr>
          <w:rFonts w:ascii="IOI Light" w:hAnsi="IOI Light" w:cs="Tahoma"/>
          <w:sz w:val="24"/>
          <w:szCs w:val="24"/>
          <w:lang w:val="de-DE"/>
        </w:rPr>
        <w:t>ne bis hin zu historischen Anwesen wie Lorne Estate und Clandeboye Estate.</w:t>
      </w:r>
    </w:p>
    <w:p w14:paraId="43C49177" w14:textId="0CEA558D" w:rsidR="00694B65" w:rsidRPr="000A5789" w:rsidRDefault="00694B65" w:rsidP="00694B65">
      <w:pPr>
        <w:rPr>
          <w:rFonts w:ascii="IOI Light" w:hAnsi="IOI Light" w:cs="Tahoma"/>
          <w:sz w:val="24"/>
          <w:szCs w:val="24"/>
          <w:lang w:val="de-DE"/>
        </w:rPr>
      </w:pPr>
      <w:r w:rsidRPr="000A5789">
        <w:rPr>
          <w:rFonts w:ascii="IOI Light" w:hAnsi="IOI Light" w:cs="Tahoma"/>
          <w:sz w:val="24"/>
          <w:szCs w:val="24"/>
          <w:lang w:val="de-DE"/>
        </w:rPr>
        <w:t xml:space="preserve">Die raue Küste </w:t>
      </w:r>
      <w:r w:rsidR="00E50A12">
        <w:rPr>
          <w:rFonts w:ascii="IOI Light" w:hAnsi="IOI Light" w:cs="Tahoma"/>
          <w:b/>
          <w:bCs/>
          <w:sz w:val="24"/>
          <w:szCs w:val="24"/>
          <w:lang w:val="de-DE"/>
        </w:rPr>
        <w:fldChar w:fldCharType="begin"/>
      </w:r>
      <w:r w:rsidR="00E50A12">
        <w:rPr>
          <w:rFonts w:ascii="IOI Light" w:hAnsi="IOI Light" w:cs="Tahoma"/>
          <w:b/>
          <w:bCs/>
          <w:sz w:val="24"/>
          <w:szCs w:val="24"/>
          <w:lang w:val="de-DE"/>
        </w:rPr>
        <w:instrText>HYPERLINK "https://go.irlnd.co/v2a87ccc"</w:instrText>
      </w:r>
      <w:r w:rsidR="00E50A12">
        <w:rPr>
          <w:rFonts w:ascii="IOI Light" w:hAnsi="IOI Light" w:cs="Tahoma"/>
          <w:b/>
          <w:bCs/>
          <w:sz w:val="24"/>
          <w:szCs w:val="24"/>
          <w:lang w:val="de-DE"/>
        </w:rPr>
      </w:r>
      <w:r w:rsidR="00E50A12">
        <w:rPr>
          <w:rFonts w:ascii="IOI Light" w:hAnsi="IOI Light" w:cs="Tahoma"/>
          <w:b/>
          <w:bCs/>
          <w:sz w:val="24"/>
          <w:szCs w:val="24"/>
          <w:lang w:val="de-DE"/>
        </w:rPr>
        <w:fldChar w:fldCharType="separate"/>
      </w:r>
      <w:r w:rsidRPr="00E50A12">
        <w:rPr>
          <w:rStyle w:val="Hyperlink"/>
          <w:rFonts w:ascii="IOI Light" w:hAnsi="IOI Light" w:cs="Tahoma"/>
          <w:b/>
          <w:bCs/>
          <w:sz w:val="24"/>
          <w:szCs w:val="24"/>
          <w:lang w:val="de-DE"/>
        </w:rPr>
        <w:t>Nordirlands</w:t>
      </w:r>
      <w:r w:rsidR="00E50A12">
        <w:rPr>
          <w:rFonts w:ascii="IOI Light" w:hAnsi="IOI Light" w:cs="Tahoma"/>
          <w:b/>
          <w:bCs/>
          <w:sz w:val="24"/>
          <w:szCs w:val="24"/>
          <w:lang w:val="de-DE"/>
        </w:rPr>
        <w:fldChar w:fldCharType="end"/>
      </w:r>
      <w:r w:rsidRPr="000A5789">
        <w:rPr>
          <w:rFonts w:ascii="IOI Light" w:hAnsi="IOI Light" w:cs="Tahoma"/>
          <w:sz w:val="24"/>
          <w:szCs w:val="24"/>
          <w:lang w:val="de-DE"/>
        </w:rPr>
        <w:t xml:space="preserve"> präg</w:t>
      </w:r>
      <w:r w:rsidR="007A250B" w:rsidRPr="000A5789">
        <w:rPr>
          <w:rFonts w:ascii="IOI Light" w:hAnsi="IOI Light" w:cs="Tahoma"/>
          <w:sz w:val="24"/>
          <w:szCs w:val="24"/>
          <w:lang w:val="de-DE"/>
        </w:rPr>
        <w:t>t</w:t>
      </w:r>
      <w:r w:rsidRPr="000A5789">
        <w:rPr>
          <w:rFonts w:ascii="IOI Light" w:hAnsi="IOI Light" w:cs="Tahoma"/>
          <w:sz w:val="24"/>
          <w:szCs w:val="24"/>
          <w:lang w:val="de-DE"/>
        </w:rPr>
        <w:t xml:space="preserve"> die Handlung entscheidend: Ardglass wird zur fiktiven Stadt Knockdara, Rossglass und der Leuchtturm St John’s Point zum dramatischen „Murder Hole Beach“, während die Causeway Coast weitere Kulissen liefert. Szenen in Donegal und ein Abstecher nach Dublin erweitern das irische Road</w:t>
      </w:r>
      <w:r w:rsidRPr="000A5789">
        <w:rPr>
          <w:rFonts w:ascii="Cambria Math" w:hAnsi="Cambria Math" w:cs="Cambria Math"/>
          <w:sz w:val="24"/>
          <w:szCs w:val="24"/>
          <w:lang w:val="de-DE"/>
        </w:rPr>
        <w:t>‑</w:t>
      </w:r>
      <w:r w:rsidRPr="000A5789">
        <w:rPr>
          <w:rFonts w:ascii="IOI Light" w:hAnsi="IOI Light" w:cs="Tahoma"/>
          <w:sz w:val="24"/>
          <w:szCs w:val="24"/>
          <w:lang w:val="de-DE"/>
        </w:rPr>
        <w:t>Movie</w:t>
      </w:r>
      <w:r w:rsidRPr="000A5789">
        <w:rPr>
          <w:rFonts w:ascii="Cambria Math" w:hAnsi="Cambria Math" w:cs="Cambria Math"/>
          <w:sz w:val="24"/>
          <w:szCs w:val="24"/>
          <w:lang w:val="de-DE"/>
        </w:rPr>
        <w:t>‑</w:t>
      </w:r>
      <w:r w:rsidRPr="000A5789">
        <w:rPr>
          <w:rFonts w:ascii="IOI Light" w:hAnsi="IOI Light" w:cs="Tahoma"/>
          <w:sz w:val="24"/>
          <w:szCs w:val="24"/>
          <w:lang w:val="de-DE"/>
        </w:rPr>
        <w:t>Gef</w:t>
      </w:r>
      <w:r w:rsidRPr="000A5789">
        <w:rPr>
          <w:rFonts w:ascii="IOI Light" w:hAnsi="IOI Light" w:cs="IOI Light"/>
          <w:sz w:val="24"/>
          <w:szCs w:val="24"/>
          <w:lang w:val="de-DE"/>
        </w:rPr>
        <w:t>ü</w:t>
      </w:r>
      <w:r w:rsidRPr="000A5789">
        <w:rPr>
          <w:rFonts w:ascii="IOI Light" w:hAnsi="IOI Light" w:cs="Tahoma"/>
          <w:sz w:val="24"/>
          <w:szCs w:val="24"/>
          <w:lang w:val="de-DE"/>
        </w:rPr>
        <w:t>hl.</w:t>
      </w:r>
    </w:p>
    <w:p w14:paraId="0635F45A" w14:textId="737E1FD5" w:rsidR="00694B65" w:rsidRPr="000A5789" w:rsidRDefault="00694B65" w:rsidP="00694B65">
      <w:pPr>
        <w:rPr>
          <w:rFonts w:ascii="IOI Light" w:hAnsi="IOI Light" w:cs="Tahoma"/>
          <w:sz w:val="24"/>
          <w:szCs w:val="24"/>
          <w:lang w:val="de-DE"/>
        </w:rPr>
      </w:pPr>
      <w:r w:rsidRPr="000A5789">
        <w:rPr>
          <w:rFonts w:ascii="IOI Light" w:hAnsi="IOI Light" w:cs="Tahoma"/>
          <w:sz w:val="24"/>
          <w:szCs w:val="24"/>
          <w:lang w:val="de-DE"/>
        </w:rPr>
        <w:t>Im Mittelpunkt stehen Saoirse, Robyn und Dara – seit der Schulzeit unzertrennlich und nun mit Ende 30 auf einer gefährlichen, komischen und emotionalen Spurensuche, ausgelöst durch den Tod einer früheren Freundin.</w:t>
      </w:r>
    </w:p>
    <w:p w14:paraId="5EEBE481" w14:textId="71A82841" w:rsidR="00694B65" w:rsidRPr="000A5789" w:rsidRDefault="00694B65" w:rsidP="00694B65">
      <w:pPr>
        <w:rPr>
          <w:rFonts w:ascii="IOI Light" w:hAnsi="IOI Light" w:cs="Tahoma"/>
          <w:sz w:val="24"/>
          <w:szCs w:val="24"/>
          <w:lang w:val="en-US"/>
        </w:rPr>
      </w:pPr>
      <w:r w:rsidRPr="000A5789">
        <w:rPr>
          <w:rFonts w:ascii="IOI Light" w:hAnsi="IOI Light" w:cs="Tahoma"/>
          <w:i/>
          <w:iCs/>
          <w:sz w:val="24"/>
          <w:szCs w:val="24"/>
          <w:lang w:val="en-US"/>
        </w:rPr>
        <w:t>How to Get to Heaven from Belfast</w:t>
      </w:r>
      <w:r w:rsidRPr="000A5789">
        <w:rPr>
          <w:rFonts w:ascii="IOI Light" w:hAnsi="IOI Light" w:cs="Tahoma"/>
          <w:sz w:val="24"/>
          <w:szCs w:val="24"/>
          <w:lang w:val="en-US"/>
        </w:rPr>
        <w:t xml:space="preserve"> </w:t>
      </w:r>
      <w:proofErr w:type="spellStart"/>
      <w:r w:rsidRPr="000A5789">
        <w:rPr>
          <w:rFonts w:ascii="IOI Light" w:hAnsi="IOI Light" w:cs="Tahoma"/>
          <w:sz w:val="24"/>
          <w:szCs w:val="24"/>
          <w:lang w:val="en-US"/>
        </w:rPr>
        <w:t>ist</w:t>
      </w:r>
      <w:proofErr w:type="spellEnd"/>
      <w:r w:rsidRPr="000A5789">
        <w:rPr>
          <w:rFonts w:ascii="IOI Light" w:hAnsi="IOI Light" w:cs="Tahoma"/>
          <w:sz w:val="24"/>
          <w:szCs w:val="24"/>
          <w:lang w:val="en-US"/>
        </w:rPr>
        <w:t xml:space="preserve"> </w:t>
      </w:r>
      <w:proofErr w:type="spellStart"/>
      <w:r w:rsidRPr="000A5789">
        <w:rPr>
          <w:rFonts w:ascii="IOI Light" w:hAnsi="IOI Light" w:cs="Tahoma"/>
          <w:sz w:val="24"/>
          <w:szCs w:val="24"/>
          <w:lang w:val="en-US"/>
        </w:rPr>
        <w:t>exklusiv</w:t>
      </w:r>
      <w:proofErr w:type="spellEnd"/>
      <w:r w:rsidRPr="000A5789">
        <w:rPr>
          <w:rFonts w:ascii="IOI Light" w:hAnsi="IOI Light" w:cs="Tahoma"/>
          <w:sz w:val="24"/>
          <w:szCs w:val="24"/>
          <w:lang w:val="en-US"/>
        </w:rPr>
        <w:t xml:space="preserve"> auf Netflix </w:t>
      </w:r>
      <w:proofErr w:type="spellStart"/>
      <w:r w:rsidRPr="000A5789">
        <w:rPr>
          <w:rFonts w:ascii="IOI Light" w:hAnsi="IOI Light" w:cs="Tahoma"/>
          <w:sz w:val="24"/>
          <w:szCs w:val="24"/>
          <w:lang w:val="en-US"/>
        </w:rPr>
        <w:t>verfügbar</w:t>
      </w:r>
      <w:proofErr w:type="spellEnd"/>
      <w:r w:rsidRPr="000A5789">
        <w:rPr>
          <w:rFonts w:ascii="IOI Light" w:hAnsi="IOI Light" w:cs="Tahoma"/>
          <w:sz w:val="24"/>
          <w:szCs w:val="24"/>
          <w:lang w:val="en-US"/>
        </w:rPr>
        <w:t>.</w:t>
      </w:r>
    </w:p>
    <w:p w14:paraId="54B96F22" w14:textId="50FA201F" w:rsidR="005D74AA" w:rsidRPr="000A5789" w:rsidRDefault="00470FFB" w:rsidP="005D74AA">
      <w:pPr>
        <w:jc w:val="right"/>
        <w:rPr>
          <w:rFonts w:ascii="IOI Light" w:hAnsi="IOI Light" w:cs="Tahoma"/>
          <w:b/>
          <w:bCs/>
          <w:sz w:val="24"/>
          <w:szCs w:val="24"/>
          <w:lang w:val="de-DE"/>
        </w:rPr>
      </w:pPr>
      <w:r w:rsidRPr="000A5789">
        <w:rPr>
          <w:rFonts w:ascii="IOI Light" w:hAnsi="IOI Light" w:cs="Tahoma"/>
          <w:b/>
          <w:bCs/>
          <w:sz w:val="24"/>
          <w:szCs w:val="24"/>
          <w:lang w:val="de-DE"/>
        </w:rPr>
        <w:t>1435</w:t>
      </w:r>
      <w:r w:rsidR="005D74AA" w:rsidRPr="000A5789">
        <w:rPr>
          <w:rFonts w:ascii="IOI Light" w:hAnsi="IOI Light" w:cs="Tahoma"/>
          <w:b/>
          <w:bCs/>
          <w:sz w:val="24"/>
          <w:szCs w:val="24"/>
          <w:lang w:val="de-DE"/>
        </w:rPr>
        <w:t xml:space="preserve"> Zeichen</w:t>
      </w:r>
    </w:p>
    <w:p w14:paraId="68E951B4" w14:textId="77777777" w:rsidR="005D74AA" w:rsidRPr="000A5789" w:rsidRDefault="005D74AA" w:rsidP="005D74AA">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59F044E0" w14:textId="77777777" w:rsidR="005D74AA" w:rsidRPr="000A5789" w:rsidRDefault="005D74AA" w:rsidP="005D74AA">
      <w:pPr>
        <w:rPr>
          <w:rFonts w:ascii="IOI Light" w:hAnsi="IOI Light" w:cs="Tahoma"/>
          <w:b/>
          <w:bCs/>
          <w:lang w:val="de-DE"/>
        </w:rPr>
      </w:pPr>
      <w:r w:rsidRPr="000A5789">
        <w:rPr>
          <w:rFonts w:ascii="IOI Light" w:hAnsi="IOI Light" w:cs="Tahoma"/>
          <w:b/>
          <w:bCs/>
          <w:lang w:val="de-DE"/>
        </w:rPr>
        <w:t>Links:</w:t>
      </w:r>
    </w:p>
    <w:p w14:paraId="718F2116" w14:textId="0AF65D2A" w:rsidR="005D74AA" w:rsidRPr="000A5789" w:rsidRDefault="00143824" w:rsidP="005D74AA">
      <w:pPr>
        <w:rPr>
          <w:rFonts w:ascii="IOI Light" w:hAnsi="IOI Light" w:cs="Tahoma"/>
          <w:lang w:val="de-DE"/>
        </w:rPr>
      </w:pPr>
      <w:hyperlink r:id="rId18" w:history="1">
        <w:r w:rsidRPr="000A5789">
          <w:rPr>
            <w:rStyle w:val="Hyperlink"/>
            <w:rFonts w:ascii="IOI Light" w:hAnsi="IOI Light" w:cs="Tahoma"/>
            <w:lang w:val="de-DE"/>
          </w:rPr>
          <w:t>https://www.ireland.com/de-de/destinations/county/londonderry/derry-londonderry/</w:t>
        </w:r>
      </w:hyperlink>
    </w:p>
    <w:p w14:paraId="22BF272B" w14:textId="7BC4D03F" w:rsidR="00143824" w:rsidRPr="000A5789" w:rsidRDefault="00402B0B" w:rsidP="005D74AA">
      <w:pPr>
        <w:rPr>
          <w:rFonts w:ascii="IOI Light" w:hAnsi="IOI Light" w:cs="Tahoma"/>
          <w:lang w:val="de-DE"/>
        </w:rPr>
      </w:pPr>
      <w:hyperlink r:id="rId19" w:history="1">
        <w:r w:rsidRPr="000A5789">
          <w:rPr>
            <w:rStyle w:val="Hyperlink"/>
            <w:rFonts w:ascii="IOI Light" w:hAnsi="IOI Light" w:cs="Tahoma"/>
            <w:lang w:val="de-DE"/>
          </w:rPr>
          <w:t>https://www.ireland.com/de-d</w:t>
        </w:r>
        <w:r w:rsidRPr="000A5789">
          <w:rPr>
            <w:rStyle w:val="Hyperlink"/>
            <w:rFonts w:ascii="IOI Light" w:hAnsi="IOI Light" w:cs="Tahoma"/>
            <w:lang w:val="de-DE"/>
          </w:rPr>
          <w:t>e</w:t>
        </w:r>
        <w:r w:rsidRPr="000A5789">
          <w:rPr>
            <w:rStyle w:val="Hyperlink"/>
            <w:rFonts w:ascii="IOI Light" w:hAnsi="IOI Light" w:cs="Tahoma"/>
            <w:lang w:val="de-DE"/>
          </w:rPr>
          <w:t>/destinations/experiences/belfast/</w:t>
        </w:r>
      </w:hyperlink>
    </w:p>
    <w:p w14:paraId="296A0F9F" w14:textId="4B68723C" w:rsidR="00402B0B" w:rsidRPr="000A5789" w:rsidRDefault="00402B0B" w:rsidP="005D74AA">
      <w:pPr>
        <w:rPr>
          <w:rFonts w:ascii="IOI Light" w:hAnsi="IOI Light" w:cs="Tahoma"/>
          <w:lang w:val="de-DE"/>
        </w:rPr>
      </w:pPr>
      <w:hyperlink r:id="rId20" w:history="1">
        <w:r w:rsidRPr="000A5789">
          <w:rPr>
            <w:rStyle w:val="Hyperlink"/>
            <w:rFonts w:ascii="IOI Light" w:hAnsi="IOI Light" w:cs="Tahoma"/>
            <w:lang w:val="de-DE"/>
          </w:rPr>
          <w:t>https://www.ireland.com/de-de/destination</w:t>
        </w:r>
        <w:r w:rsidRPr="000A5789">
          <w:rPr>
            <w:rStyle w:val="Hyperlink"/>
            <w:rFonts w:ascii="IOI Light" w:hAnsi="IOI Light" w:cs="Tahoma"/>
            <w:lang w:val="de-DE"/>
          </w:rPr>
          <w:t>s</w:t>
        </w:r>
        <w:r w:rsidRPr="000A5789">
          <w:rPr>
            <w:rStyle w:val="Hyperlink"/>
            <w:rFonts w:ascii="IOI Light" w:hAnsi="IOI Light" w:cs="Tahoma"/>
            <w:lang w:val="de-DE"/>
          </w:rPr>
          <w:t>/experiences/northern-ireland/</w:t>
        </w:r>
      </w:hyperlink>
    </w:p>
    <w:p w14:paraId="5AA9A110" w14:textId="77777777" w:rsidR="00CD031F" w:rsidRPr="000A5789" w:rsidRDefault="00CD031F" w:rsidP="00CA0AE7">
      <w:pPr>
        <w:rPr>
          <w:rFonts w:ascii="IOI Light" w:hAnsi="IOI Light" w:cs="Tahoma"/>
          <w:b/>
          <w:bCs/>
          <w:lang w:val="de-DE"/>
        </w:rPr>
      </w:pPr>
    </w:p>
    <w:p w14:paraId="341CF9FD" w14:textId="2DDAE3D5" w:rsidR="005D74AA" w:rsidRPr="000A5789" w:rsidRDefault="00EA1365" w:rsidP="005D74AA">
      <w:pPr>
        <w:rPr>
          <w:rFonts w:ascii="IOI Light" w:hAnsi="IOI Light" w:cs="Tahoma"/>
          <w:b/>
          <w:bCs/>
          <w:sz w:val="24"/>
          <w:szCs w:val="24"/>
          <w:lang w:val="de-DE"/>
        </w:rPr>
      </w:pPr>
      <w:r w:rsidRPr="000A5789">
        <w:rPr>
          <w:rFonts w:ascii="IOI Light" w:hAnsi="IOI Light" w:cs="Tahoma"/>
          <w:b/>
          <w:bCs/>
          <w:sz w:val="24"/>
          <w:szCs w:val="24"/>
          <w:lang w:val="de-DE"/>
        </w:rPr>
        <w:t xml:space="preserve">House of Guinness Walking Tour </w:t>
      </w:r>
    </w:p>
    <w:p w14:paraId="712677BF" w14:textId="752093FB" w:rsidR="007A0188" w:rsidRPr="000A5789" w:rsidRDefault="007A0188" w:rsidP="003B6A1B">
      <w:pPr>
        <w:rPr>
          <w:rFonts w:ascii="IOI Light" w:hAnsi="IOI Light" w:cs="Tahoma"/>
          <w:sz w:val="24"/>
          <w:szCs w:val="24"/>
          <w:lang w:val="de-DE"/>
        </w:rPr>
      </w:pPr>
      <w:r w:rsidRPr="000A5789">
        <w:rPr>
          <w:rFonts w:ascii="IOI Light" w:hAnsi="IOI Light" w:cs="Tahoma"/>
          <w:sz w:val="24"/>
          <w:szCs w:val="24"/>
          <w:lang w:val="de-DE"/>
        </w:rPr>
        <w:t xml:space="preserve">Pat Liddy Walking Tours, einer der renommiertesten und ältesten Anbieter geführter Stadttouren in </w:t>
      </w:r>
      <w:r w:rsidR="00D466C6">
        <w:rPr>
          <w:rFonts w:ascii="IOI Light" w:hAnsi="IOI Light" w:cs="Tahoma"/>
          <w:b/>
          <w:bCs/>
          <w:sz w:val="24"/>
          <w:szCs w:val="24"/>
          <w:lang w:val="de-DE"/>
        </w:rPr>
        <w:fldChar w:fldCharType="begin"/>
      </w:r>
      <w:r w:rsidR="00D466C6">
        <w:rPr>
          <w:rFonts w:ascii="IOI Light" w:hAnsi="IOI Light" w:cs="Tahoma"/>
          <w:b/>
          <w:bCs/>
          <w:sz w:val="24"/>
          <w:szCs w:val="24"/>
          <w:lang w:val="de-DE"/>
        </w:rPr>
        <w:instrText>HYPERLINK "https://www.walkingtours.ie/public-tours/the-houses-of-guinness/"</w:instrText>
      </w:r>
      <w:r w:rsidR="00D466C6">
        <w:rPr>
          <w:rFonts w:ascii="IOI Light" w:hAnsi="IOI Light" w:cs="Tahoma"/>
          <w:b/>
          <w:bCs/>
          <w:sz w:val="24"/>
          <w:szCs w:val="24"/>
          <w:lang w:val="de-DE"/>
        </w:rPr>
      </w:r>
      <w:r w:rsidR="00D466C6">
        <w:rPr>
          <w:rFonts w:ascii="IOI Light" w:hAnsi="IOI Light" w:cs="Tahoma"/>
          <w:b/>
          <w:bCs/>
          <w:sz w:val="24"/>
          <w:szCs w:val="24"/>
          <w:lang w:val="de-DE"/>
        </w:rPr>
        <w:fldChar w:fldCharType="separate"/>
      </w:r>
      <w:r w:rsidRPr="00D466C6">
        <w:rPr>
          <w:rStyle w:val="Hyperlink"/>
          <w:rFonts w:ascii="IOI Light" w:hAnsi="IOI Light" w:cs="Tahoma"/>
          <w:b/>
          <w:bCs/>
          <w:sz w:val="24"/>
          <w:szCs w:val="24"/>
          <w:lang w:val="de-DE"/>
        </w:rPr>
        <w:t>Dublin</w:t>
      </w:r>
      <w:r w:rsidR="00D466C6">
        <w:rPr>
          <w:rFonts w:ascii="IOI Light" w:hAnsi="IOI Light" w:cs="Tahoma"/>
          <w:b/>
          <w:bCs/>
          <w:sz w:val="24"/>
          <w:szCs w:val="24"/>
          <w:lang w:val="de-DE"/>
        </w:rPr>
        <w:fldChar w:fldCharType="end"/>
      </w:r>
      <w:r w:rsidRPr="000A5789">
        <w:rPr>
          <w:rFonts w:ascii="IOI Light" w:hAnsi="IOI Light" w:cs="Tahoma"/>
          <w:sz w:val="24"/>
          <w:szCs w:val="24"/>
          <w:lang w:val="de-DE"/>
        </w:rPr>
        <w:t>, erweitert sein Programm weiter: Über 50 lokale Experten führen durch die Stadt. Neben den beliebten klassischen Rundgängen – täglich auf Englisch sowie zu festen Zeiten auf Deutsch und Französisch – bietet das Unternehmen zahlreiche Themenführungen an, darunter Literary Dublin, Viking &amp; Medieval Dublin, Georgian Dublin sowie spezielle Touren wie Dark Dublin, Christmas Traditions und Romantic Dublin. Neu im Portfolio ist „</w:t>
      </w:r>
      <w:r w:rsidR="00FA29AB">
        <w:rPr>
          <w:rFonts w:ascii="IOI Light" w:hAnsi="IOI Light" w:cs="Tahoma"/>
          <w:b/>
          <w:bCs/>
          <w:sz w:val="24"/>
          <w:szCs w:val="24"/>
          <w:lang w:val="de-DE"/>
        </w:rPr>
        <w:fldChar w:fldCharType="begin"/>
      </w:r>
      <w:r w:rsidR="00FA29AB">
        <w:rPr>
          <w:rFonts w:ascii="IOI Light" w:hAnsi="IOI Light" w:cs="Tahoma"/>
          <w:b/>
          <w:bCs/>
          <w:sz w:val="24"/>
          <w:szCs w:val="24"/>
          <w:lang w:val="de-DE"/>
        </w:rPr>
        <w:instrText>HYPERLINK "https://go.irlnd.co/4qlmjrcr"</w:instrText>
      </w:r>
      <w:r w:rsidR="00FA29AB">
        <w:rPr>
          <w:rFonts w:ascii="IOI Light" w:hAnsi="IOI Light" w:cs="Tahoma"/>
          <w:b/>
          <w:bCs/>
          <w:sz w:val="24"/>
          <w:szCs w:val="24"/>
          <w:lang w:val="de-DE"/>
        </w:rPr>
      </w:r>
      <w:r w:rsidR="00FA29AB">
        <w:rPr>
          <w:rFonts w:ascii="IOI Light" w:hAnsi="IOI Light" w:cs="Tahoma"/>
          <w:b/>
          <w:bCs/>
          <w:sz w:val="24"/>
          <w:szCs w:val="24"/>
          <w:lang w:val="de-DE"/>
        </w:rPr>
        <w:fldChar w:fldCharType="separate"/>
      </w:r>
      <w:r w:rsidRPr="00FA29AB">
        <w:rPr>
          <w:rStyle w:val="Hyperlink"/>
          <w:rFonts w:ascii="IOI Light" w:hAnsi="IOI Light" w:cs="Tahoma"/>
          <w:b/>
          <w:bCs/>
          <w:sz w:val="24"/>
          <w:szCs w:val="24"/>
          <w:lang w:val="de-DE"/>
        </w:rPr>
        <w:t>The Houses of Guinness</w:t>
      </w:r>
      <w:r w:rsidR="00FA29AB">
        <w:rPr>
          <w:rFonts w:ascii="IOI Light" w:hAnsi="IOI Light" w:cs="Tahoma"/>
          <w:b/>
          <w:bCs/>
          <w:sz w:val="24"/>
          <w:szCs w:val="24"/>
          <w:lang w:val="de-DE"/>
        </w:rPr>
        <w:fldChar w:fldCharType="end"/>
      </w:r>
      <w:r w:rsidRPr="000A5789">
        <w:rPr>
          <w:rFonts w:ascii="IOI Light" w:hAnsi="IOI Light" w:cs="Tahoma"/>
          <w:sz w:val="24"/>
          <w:szCs w:val="24"/>
          <w:lang w:val="de-DE"/>
        </w:rPr>
        <w:t>“: Eine kuratierte Tour, die Besucher zu Orten und Geschichten rund um die Guinness</w:t>
      </w:r>
      <w:r w:rsidRPr="000A5789">
        <w:rPr>
          <w:rFonts w:ascii="Cambria Math" w:hAnsi="Cambria Math" w:cs="Cambria Math"/>
          <w:sz w:val="24"/>
          <w:szCs w:val="24"/>
          <w:lang w:val="de-DE"/>
        </w:rPr>
        <w:t>‑</w:t>
      </w:r>
      <w:r w:rsidRPr="000A5789">
        <w:rPr>
          <w:rFonts w:ascii="IOI Light" w:hAnsi="IOI Light" w:cs="Tahoma"/>
          <w:sz w:val="24"/>
          <w:szCs w:val="24"/>
          <w:lang w:val="de-DE"/>
        </w:rPr>
        <w:t>Familie, ihre Architektur, ihr philanthropisches Engagement und ihr Verm</w:t>
      </w:r>
      <w:r w:rsidRPr="000A5789">
        <w:rPr>
          <w:rFonts w:ascii="IOI Light" w:hAnsi="IOI Light" w:cs="IOI Light"/>
          <w:sz w:val="24"/>
          <w:szCs w:val="24"/>
          <w:lang w:val="de-DE"/>
        </w:rPr>
        <w:t>ä</w:t>
      </w:r>
      <w:r w:rsidRPr="000A5789">
        <w:rPr>
          <w:rFonts w:ascii="IOI Light" w:hAnsi="IOI Light" w:cs="Tahoma"/>
          <w:sz w:val="24"/>
          <w:szCs w:val="24"/>
          <w:lang w:val="de-DE"/>
        </w:rPr>
        <w:t>chtnis in Dublin f</w:t>
      </w:r>
      <w:r w:rsidRPr="000A5789">
        <w:rPr>
          <w:rFonts w:ascii="IOI Light" w:hAnsi="IOI Light" w:cs="IOI Light"/>
          <w:sz w:val="24"/>
          <w:szCs w:val="24"/>
          <w:lang w:val="de-DE"/>
        </w:rPr>
        <w:t>ü</w:t>
      </w:r>
      <w:r w:rsidRPr="000A5789">
        <w:rPr>
          <w:rFonts w:ascii="IOI Light" w:hAnsi="IOI Light" w:cs="Tahoma"/>
          <w:sz w:val="24"/>
          <w:szCs w:val="24"/>
          <w:lang w:val="de-DE"/>
        </w:rPr>
        <w:t>hrt.</w:t>
      </w:r>
    </w:p>
    <w:p w14:paraId="1A9F953E" w14:textId="15BC323F" w:rsidR="005D74AA" w:rsidRPr="000A5789" w:rsidRDefault="00B922ED" w:rsidP="007A0188">
      <w:pPr>
        <w:jc w:val="right"/>
        <w:rPr>
          <w:rFonts w:ascii="IOI Light" w:hAnsi="IOI Light" w:cs="Tahoma"/>
          <w:b/>
          <w:bCs/>
          <w:sz w:val="24"/>
          <w:szCs w:val="24"/>
          <w:lang w:val="de-DE"/>
        </w:rPr>
      </w:pPr>
      <w:r w:rsidRPr="000A5789">
        <w:rPr>
          <w:rFonts w:ascii="IOI Light" w:hAnsi="IOI Light" w:cs="Tahoma"/>
          <w:b/>
          <w:bCs/>
          <w:sz w:val="24"/>
          <w:szCs w:val="24"/>
          <w:lang w:val="de-DE"/>
        </w:rPr>
        <w:t>733</w:t>
      </w:r>
      <w:r w:rsidR="005D74AA" w:rsidRPr="000A5789">
        <w:rPr>
          <w:rFonts w:ascii="IOI Light" w:hAnsi="IOI Light" w:cs="Tahoma"/>
          <w:b/>
          <w:bCs/>
          <w:sz w:val="24"/>
          <w:szCs w:val="24"/>
          <w:lang w:val="de-DE"/>
        </w:rPr>
        <w:t xml:space="preserve"> Zeichen</w:t>
      </w:r>
    </w:p>
    <w:p w14:paraId="772D3E8A" w14:textId="77777777" w:rsidR="005D74AA" w:rsidRPr="000A5789" w:rsidRDefault="005D74AA" w:rsidP="005D74AA">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1DC53E3A" w14:textId="77777777" w:rsidR="005D74AA" w:rsidRPr="000A5789" w:rsidRDefault="005D74AA" w:rsidP="005D74AA">
      <w:pPr>
        <w:rPr>
          <w:rFonts w:ascii="IOI Light" w:hAnsi="IOI Light" w:cs="Tahoma"/>
          <w:b/>
          <w:bCs/>
          <w:lang w:val="de-DE"/>
        </w:rPr>
      </w:pPr>
      <w:r w:rsidRPr="000A5789">
        <w:rPr>
          <w:rFonts w:ascii="IOI Light" w:hAnsi="IOI Light" w:cs="Tahoma"/>
          <w:b/>
          <w:bCs/>
          <w:lang w:val="de-DE"/>
        </w:rPr>
        <w:t>Links:</w:t>
      </w:r>
    </w:p>
    <w:p w14:paraId="2BE34326" w14:textId="0393AEE7" w:rsidR="00EA1365" w:rsidRPr="000A5789" w:rsidRDefault="00EA1365" w:rsidP="005D74AA">
      <w:pPr>
        <w:rPr>
          <w:rFonts w:ascii="IOI Light" w:hAnsi="IOI Light" w:cs="Tahoma"/>
          <w:lang w:val="de-DE"/>
        </w:rPr>
      </w:pPr>
      <w:hyperlink r:id="rId21" w:history="1">
        <w:r w:rsidRPr="000A5789">
          <w:rPr>
            <w:rStyle w:val="Hyperlink"/>
            <w:rFonts w:ascii="IOI Light" w:hAnsi="IOI Light" w:cs="Tahoma"/>
            <w:lang w:val="de-DE"/>
          </w:rPr>
          <w:t>https://www.walkingtours.ie/pu</w:t>
        </w:r>
        <w:r w:rsidRPr="000A5789">
          <w:rPr>
            <w:rStyle w:val="Hyperlink"/>
            <w:rFonts w:ascii="IOI Light" w:hAnsi="IOI Light" w:cs="Tahoma"/>
            <w:lang w:val="de-DE"/>
          </w:rPr>
          <w:t>b</w:t>
        </w:r>
        <w:r w:rsidRPr="000A5789">
          <w:rPr>
            <w:rStyle w:val="Hyperlink"/>
            <w:rFonts w:ascii="IOI Light" w:hAnsi="IOI Light" w:cs="Tahoma"/>
            <w:lang w:val="de-DE"/>
          </w:rPr>
          <w:t>lic-tours/the-houses-of-guinness/</w:t>
        </w:r>
      </w:hyperlink>
    </w:p>
    <w:p w14:paraId="4539EB38" w14:textId="77777777" w:rsidR="002676D2" w:rsidRPr="000A5789" w:rsidRDefault="002676D2" w:rsidP="002676D2">
      <w:pPr>
        <w:rPr>
          <w:rFonts w:ascii="IOI Light" w:hAnsi="IOI Light" w:cs="Tahoma"/>
          <w:lang w:val="de-DE"/>
        </w:rPr>
      </w:pPr>
      <w:hyperlink r:id="rId22" w:history="1">
        <w:r w:rsidRPr="000A5789">
          <w:rPr>
            <w:rStyle w:val="Hyperlink"/>
            <w:rFonts w:ascii="IOI Light" w:hAnsi="IOI Light" w:cs="Tahoma"/>
            <w:lang w:val="de-DE"/>
          </w:rPr>
          <w:t>https://www.ireland.com/de</w:t>
        </w:r>
        <w:r w:rsidRPr="000A5789">
          <w:rPr>
            <w:rStyle w:val="Hyperlink"/>
            <w:rFonts w:ascii="IOI Light" w:hAnsi="IOI Light" w:cs="Tahoma"/>
            <w:lang w:val="de-DE"/>
          </w:rPr>
          <w:t>-</w:t>
        </w:r>
        <w:r w:rsidRPr="000A5789">
          <w:rPr>
            <w:rStyle w:val="Hyperlink"/>
            <w:rFonts w:ascii="IOI Light" w:hAnsi="IOI Light" w:cs="Tahoma"/>
            <w:lang w:val="de-DE"/>
          </w:rPr>
          <w:t>de/destinations/experiences/dublin/</w:t>
        </w:r>
      </w:hyperlink>
    </w:p>
    <w:p w14:paraId="5885381E" w14:textId="77777777" w:rsidR="005D4F7E" w:rsidRPr="000A5789" w:rsidRDefault="005D4F7E" w:rsidP="005D4F7E">
      <w:pPr>
        <w:rPr>
          <w:rFonts w:ascii="IOI Light" w:hAnsi="IOI Light" w:cs="Tahoma"/>
          <w:b/>
          <w:bCs/>
          <w:lang w:val="de-DE"/>
        </w:rPr>
      </w:pPr>
    </w:p>
    <w:p w14:paraId="09C6CD5D" w14:textId="2814E14D" w:rsidR="005D4F7E" w:rsidRPr="000A5789" w:rsidRDefault="005D4F7E" w:rsidP="005D4F7E">
      <w:pPr>
        <w:rPr>
          <w:rFonts w:ascii="IOI Light" w:hAnsi="IOI Light" w:cs="Tahoma"/>
          <w:b/>
          <w:bCs/>
          <w:sz w:val="24"/>
          <w:szCs w:val="24"/>
          <w:lang w:val="de-DE"/>
        </w:rPr>
      </w:pPr>
      <w:r w:rsidRPr="000A5789">
        <w:rPr>
          <w:rFonts w:ascii="IOI Light" w:hAnsi="IOI Light" w:cs="Tahoma"/>
          <w:b/>
          <w:bCs/>
          <w:sz w:val="24"/>
          <w:szCs w:val="24"/>
          <w:lang w:val="de-DE"/>
        </w:rPr>
        <w:t xml:space="preserve">National Tree Week Hat Maker Hotel eröffnet in Waterford im Südosten Irlands </w:t>
      </w:r>
    </w:p>
    <w:p w14:paraId="2990D2B9" w14:textId="6644D9DB" w:rsidR="006E5BFD" w:rsidRPr="000A5789" w:rsidRDefault="005D4F7E" w:rsidP="006E5BFD">
      <w:pPr>
        <w:rPr>
          <w:rFonts w:ascii="IOI Light" w:hAnsi="IOI Light" w:cs="Tahoma"/>
          <w:sz w:val="28"/>
          <w:szCs w:val="28"/>
          <w:lang w:val="de-DE"/>
        </w:rPr>
      </w:pPr>
      <w:r w:rsidRPr="000A5789">
        <w:rPr>
          <w:rFonts w:ascii="IOI Light" w:hAnsi="IOI Light"/>
          <w:sz w:val="24"/>
          <w:szCs w:val="24"/>
          <w:lang w:val="de-DE"/>
        </w:rPr>
        <w:t>Vom 8</w:t>
      </w:r>
      <w:r w:rsidRPr="000A5789">
        <w:rPr>
          <w:rFonts w:ascii="IOI Light" w:hAnsi="IOI Light"/>
          <w:color w:val="000000"/>
          <w:sz w:val="24"/>
          <w:szCs w:val="24"/>
          <w:lang w:val="de-DE"/>
        </w:rPr>
        <w:t xml:space="preserve">. bis 15. März 2026 </w:t>
      </w:r>
      <w:r w:rsidRPr="000A5789">
        <w:rPr>
          <w:rFonts w:ascii="IOI Light" w:hAnsi="IOI Light"/>
          <w:sz w:val="24"/>
          <w:szCs w:val="24"/>
          <w:lang w:val="de-DE"/>
        </w:rPr>
        <w:t>ist „</w:t>
      </w:r>
      <w:r w:rsidR="00644D2F">
        <w:rPr>
          <w:rFonts w:ascii="IOI Light" w:hAnsi="IOI Light"/>
          <w:b/>
          <w:bCs/>
          <w:sz w:val="24"/>
          <w:szCs w:val="24"/>
          <w:lang w:val="de-DE" w:eastAsia="hi-IN" w:bidi="hi-IN"/>
        </w:rPr>
        <w:fldChar w:fldCharType="begin"/>
      </w:r>
      <w:r w:rsidR="00644D2F">
        <w:rPr>
          <w:rFonts w:ascii="IOI Light" w:hAnsi="IOI Light"/>
          <w:b/>
          <w:bCs/>
          <w:sz w:val="24"/>
          <w:szCs w:val="24"/>
          <w:lang w:val="de-DE" w:eastAsia="hi-IN" w:bidi="hi-IN"/>
        </w:rPr>
        <w:instrText>HYPERLINK "https://www.treecouncil.ie/nationaltreeweek"</w:instrText>
      </w:r>
      <w:r w:rsidR="00644D2F">
        <w:rPr>
          <w:rFonts w:ascii="IOI Light" w:hAnsi="IOI Light"/>
          <w:b/>
          <w:bCs/>
          <w:sz w:val="24"/>
          <w:szCs w:val="24"/>
          <w:lang w:val="de-DE" w:eastAsia="hi-IN" w:bidi="hi-IN"/>
        </w:rPr>
      </w:r>
      <w:r w:rsidR="00644D2F">
        <w:rPr>
          <w:rFonts w:ascii="IOI Light" w:hAnsi="IOI Light"/>
          <w:b/>
          <w:bCs/>
          <w:sz w:val="24"/>
          <w:szCs w:val="24"/>
          <w:lang w:val="de-DE" w:eastAsia="hi-IN" w:bidi="hi-IN"/>
        </w:rPr>
        <w:fldChar w:fldCharType="separate"/>
      </w:r>
      <w:r w:rsidRPr="00644D2F">
        <w:rPr>
          <w:rStyle w:val="Hyperlink"/>
          <w:rFonts w:ascii="IOI Light" w:hAnsi="IOI Light"/>
          <w:b/>
          <w:bCs/>
          <w:sz w:val="24"/>
          <w:szCs w:val="24"/>
          <w:lang w:val="de-DE" w:eastAsia="hi-IN" w:bidi="hi-IN"/>
        </w:rPr>
        <w:t>National Tree Week</w:t>
      </w:r>
      <w:r w:rsidR="00644D2F">
        <w:rPr>
          <w:rFonts w:ascii="IOI Light" w:hAnsi="IOI Light"/>
          <w:b/>
          <w:bCs/>
          <w:sz w:val="24"/>
          <w:szCs w:val="24"/>
          <w:lang w:val="de-DE" w:eastAsia="hi-IN" w:bidi="hi-IN"/>
        </w:rPr>
        <w:fldChar w:fldCharType="end"/>
      </w:r>
      <w:r w:rsidRPr="000A5789">
        <w:rPr>
          <w:rFonts w:ascii="IOI Light" w:hAnsi="IOI Light"/>
          <w:sz w:val="24"/>
          <w:szCs w:val="24"/>
          <w:lang w:val="de-DE"/>
        </w:rPr>
        <w:t xml:space="preserve">“ in Irland. Sie rückt alljährlich die Bedeutung der Bäume und Wälder in das öffentliche Bewusstsein – und jährlich nachdrücklicher. Die grünen Oasen haben schließlich einen unschätzbar hohen Erholungs- und Freizeitwert für unsere Gesellschaften. Diese Rückverbundenheit zur Natur und die Wertschätzung von Bäumen entstammen keltischer Kultur. Archäologen datieren etwa die irischen Apfelbäume zurück bis 1100 v. Christus. Die </w:t>
      </w:r>
      <w:r w:rsidR="005B6FC9">
        <w:rPr>
          <w:rFonts w:ascii="IOI Light" w:hAnsi="IOI Light"/>
          <w:b/>
          <w:bCs/>
          <w:sz w:val="24"/>
          <w:szCs w:val="24"/>
          <w:lang w:val="de-DE" w:eastAsia="hi-IN" w:bidi="hi-IN"/>
        </w:rPr>
        <w:fldChar w:fldCharType="begin"/>
      </w:r>
      <w:r w:rsidR="005B6FC9">
        <w:rPr>
          <w:rFonts w:ascii="IOI Light" w:hAnsi="IOI Light"/>
          <w:b/>
          <w:bCs/>
          <w:sz w:val="24"/>
          <w:szCs w:val="24"/>
          <w:lang w:val="de-DE" w:eastAsia="hi-IN" w:bidi="hi-IN"/>
        </w:rPr>
        <w:instrText>HYPERLINK "https://whatboundariestravel.com/fairy-trees-ireland/"</w:instrText>
      </w:r>
      <w:r w:rsidR="005B6FC9">
        <w:rPr>
          <w:rFonts w:ascii="IOI Light" w:hAnsi="IOI Light"/>
          <w:b/>
          <w:bCs/>
          <w:sz w:val="24"/>
          <w:szCs w:val="24"/>
          <w:lang w:val="de-DE" w:eastAsia="hi-IN" w:bidi="hi-IN"/>
        </w:rPr>
      </w:r>
      <w:r w:rsidR="005B6FC9">
        <w:rPr>
          <w:rFonts w:ascii="IOI Light" w:hAnsi="IOI Light"/>
          <w:b/>
          <w:bCs/>
          <w:sz w:val="24"/>
          <w:szCs w:val="24"/>
          <w:lang w:val="de-DE" w:eastAsia="hi-IN" w:bidi="hi-IN"/>
        </w:rPr>
        <w:fldChar w:fldCharType="separate"/>
      </w:r>
      <w:r w:rsidRPr="005B6FC9">
        <w:rPr>
          <w:rStyle w:val="Hyperlink"/>
          <w:rFonts w:ascii="IOI Light" w:hAnsi="IOI Light"/>
          <w:b/>
          <w:bCs/>
          <w:sz w:val="24"/>
          <w:szCs w:val="24"/>
          <w:lang w:val="de-DE" w:eastAsia="hi-IN" w:bidi="hi-IN"/>
        </w:rPr>
        <w:t>Wunsch- und Feenbäume</w:t>
      </w:r>
      <w:r w:rsidR="005B6FC9">
        <w:rPr>
          <w:rFonts w:ascii="IOI Light" w:hAnsi="IOI Light"/>
          <w:b/>
          <w:bCs/>
          <w:sz w:val="24"/>
          <w:szCs w:val="24"/>
          <w:lang w:val="de-DE" w:eastAsia="hi-IN" w:bidi="hi-IN"/>
        </w:rPr>
        <w:fldChar w:fldCharType="end"/>
      </w:r>
      <w:r w:rsidRPr="000A5789">
        <w:rPr>
          <w:rFonts w:ascii="IOI Light" w:hAnsi="IOI Light"/>
          <w:sz w:val="24"/>
          <w:szCs w:val="24"/>
          <w:lang w:val="de-DE"/>
        </w:rPr>
        <w:t xml:space="preserve"> bezeugen bis heute die uralte Tradition eines pantheistischen Weltbildes. Diese einzeln stehenden Bäume haben magische Bedeutung. Als „Fairy Thorns“ – oft Hagedorn oder Weißdorn – stehen sie als Landmarke an Steinkreisen und prähistorischen Stätten. Der Fotograf Mike Hartwell hat zusammen mit Dinah Browne und Andy Smith eine </w:t>
      </w:r>
      <w:r w:rsidR="008E1D41">
        <w:rPr>
          <w:rFonts w:ascii="IOI Light" w:hAnsi="IOI Light"/>
          <w:b/>
          <w:bCs/>
          <w:sz w:val="24"/>
          <w:szCs w:val="24"/>
          <w:lang w:val="de-DE" w:eastAsia="hi-IN" w:bidi="hi-IN"/>
        </w:rPr>
        <w:fldChar w:fldCharType="begin"/>
      </w:r>
      <w:r w:rsidR="008E1D41">
        <w:rPr>
          <w:rFonts w:ascii="IOI Light" w:hAnsi="IOI Light"/>
          <w:b/>
          <w:bCs/>
          <w:sz w:val="24"/>
          <w:szCs w:val="24"/>
          <w:lang w:val="de-DE" w:eastAsia="hi-IN" w:bidi="hi-IN"/>
        </w:rPr>
        <w:instrText>HYPERLINK "https://remarkabletrees.org/trees-of-folklore/fairy-thorns/"</w:instrText>
      </w:r>
      <w:r w:rsidR="008E1D41">
        <w:rPr>
          <w:rFonts w:ascii="IOI Light" w:hAnsi="IOI Light"/>
          <w:b/>
          <w:bCs/>
          <w:sz w:val="24"/>
          <w:szCs w:val="24"/>
          <w:lang w:val="de-DE" w:eastAsia="hi-IN" w:bidi="hi-IN"/>
        </w:rPr>
      </w:r>
      <w:r w:rsidR="008E1D41">
        <w:rPr>
          <w:rFonts w:ascii="IOI Light" w:hAnsi="IOI Light"/>
          <w:b/>
          <w:bCs/>
          <w:sz w:val="24"/>
          <w:szCs w:val="24"/>
          <w:lang w:val="de-DE" w:eastAsia="hi-IN" w:bidi="hi-IN"/>
        </w:rPr>
        <w:fldChar w:fldCharType="separate"/>
      </w:r>
      <w:r w:rsidRPr="008E1D41">
        <w:rPr>
          <w:rStyle w:val="Hyperlink"/>
          <w:rFonts w:ascii="IOI Light" w:hAnsi="IOI Light"/>
          <w:b/>
          <w:bCs/>
          <w:sz w:val="24"/>
          <w:szCs w:val="24"/>
          <w:lang w:val="de-DE" w:eastAsia="hi-IN" w:bidi="hi-IN"/>
        </w:rPr>
        <w:t>Enzyklopädie besonderer Bäume</w:t>
      </w:r>
      <w:r w:rsidR="008E1D41">
        <w:rPr>
          <w:rFonts w:ascii="IOI Light" w:hAnsi="IOI Light"/>
          <w:b/>
          <w:bCs/>
          <w:sz w:val="24"/>
          <w:szCs w:val="24"/>
          <w:lang w:val="de-DE" w:eastAsia="hi-IN" w:bidi="hi-IN"/>
        </w:rPr>
        <w:fldChar w:fldCharType="end"/>
      </w:r>
      <w:r w:rsidRPr="000A5789">
        <w:rPr>
          <w:rFonts w:ascii="IOI Light" w:hAnsi="IOI Light"/>
          <w:b/>
          <w:bCs/>
          <w:sz w:val="24"/>
          <w:szCs w:val="24"/>
          <w:lang w:val="de-DE"/>
        </w:rPr>
        <w:t xml:space="preserve"> </w:t>
      </w:r>
      <w:r w:rsidRPr="000A5789">
        <w:rPr>
          <w:rFonts w:ascii="IOI Light" w:hAnsi="IOI Light"/>
          <w:sz w:val="24"/>
          <w:szCs w:val="24"/>
          <w:lang w:val="de-DE"/>
        </w:rPr>
        <w:t xml:space="preserve">in Nordirland zusammengestellt. </w:t>
      </w:r>
      <w:r w:rsidR="000F3304" w:rsidRPr="000A5789">
        <w:rPr>
          <w:rFonts w:ascii="IOI Light" w:hAnsi="IOI Light"/>
          <w:sz w:val="24"/>
          <w:szCs w:val="24"/>
          <w:lang w:val="de-DE"/>
        </w:rPr>
        <w:t xml:space="preserve">Stellvertretend für viele Angebote steht </w:t>
      </w:r>
      <w:r w:rsidRPr="000A5789">
        <w:rPr>
          <w:rFonts w:ascii="IOI Light" w:hAnsi="IOI Light"/>
          <w:sz w:val="24"/>
          <w:szCs w:val="24"/>
          <w:lang w:val="de-DE"/>
        </w:rPr>
        <w:t xml:space="preserve">Birr Castle, County Offaly, </w:t>
      </w:r>
      <w:r w:rsidR="000F3304" w:rsidRPr="000A5789">
        <w:rPr>
          <w:rFonts w:ascii="IOI Light" w:hAnsi="IOI Light"/>
          <w:sz w:val="24"/>
          <w:szCs w:val="24"/>
          <w:lang w:val="de-DE"/>
        </w:rPr>
        <w:t xml:space="preserve">das mit </w:t>
      </w:r>
      <w:r w:rsidRPr="000A5789">
        <w:rPr>
          <w:rFonts w:ascii="IOI Light" w:hAnsi="IOI Light"/>
          <w:sz w:val="24"/>
          <w:szCs w:val="24"/>
          <w:lang w:val="de-DE"/>
        </w:rPr>
        <w:t>„</w:t>
      </w:r>
      <w:hyperlink r:id="rId23" w:history="1">
        <w:r w:rsidRPr="00117B68">
          <w:rPr>
            <w:rStyle w:val="Hyperlink"/>
            <w:rFonts w:ascii="IOI Light" w:hAnsi="IOI Light"/>
            <w:b/>
            <w:bCs/>
            <w:sz w:val="24"/>
            <w:szCs w:val="24"/>
            <w:lang w:val="de-DE" w:eastAsia="hi-IN" w:bidi="hi-IN"/>
          </w:rPr>
          <w:t>Giants Grove</w:t>
        </w:r>
      </w:hyperlink>
      <w:r w:rsidRPr="000A5789">
        <w:rPr>
          <w:rStyle w:val="Strong"/>
          <w:rFonts w:ascii="IOI Light" w:hAnsi="IOI Light"/>
          <w:b w:val="0"/>
          <w:bCs w:val="0"/>
          <w:sz w:val="24"/>
          <w:szCs w:val="24"/>
          <w:lang w:val="de-DE"/>
        </w:rPr>
        <w:t xml:space="preserve">“ </w:t>
      </w:r>
      <w:r w:rsidRPr="000A5789">
        <w:rPr>
          <w:rFonts w:ascii="IOI Light" w:hAnsi="IOI Light"/>
          <w:sz w:val="24"/>
          <w:szCs w:val="24"/>
          <w:lang w:val="de-DE"/>
        </w:rPr>
        <w:t>die Erhabenheit der Redwoods</w:t>
      </w:r>
      <w:r w:rsidR="000F3304" w:rsidRPr="000A5789">
        <w:rPr>
          <w:rFonts w:ascii="IOI Light" w:hAnsi="IOI Light"/>
          <w:sz w:val="24"/>
          <w:szCs w:val="24"/>
          <w:lang w:val="de-DE"/>
        </w:rPr>
        <w:t xml:space="preserve"> zelebriert</w:t>
      </w:r>
      <w:r w:rsidRPr="000A5789">
        <w:rPr>
          <w:rFonts w:ascii="IOI Light" w:hAnsi="IOI Light"/>
          <w:sz w:val="24"/>
          <w:szCs w:val="24"/>
          <w:lang w:val="de-DE"/>
        </w:rPr>
        <w:t xml:space="preserve">. </w:t>
      </w:r>
    </w:p>
    <w:p w14:paraId="33F0CEF6" w14:textId="1443EC0B" w:rsidR="006E5BFD" w:rsidRPr="000A5789" w:rsidRDefault="00CF7FBE" w:rsidP="006E5BFD">
      <w:pPr>
        <w:jc w:val="right"/>
        <w:rPr>
          <w:rFonts w:ascii="IOI Light" w:hAnsi="IOI Light" w:cs="Tahoma"/>
          <w:b/>
          <w:bCs/>
          <w:sz w:val="24"/>
          <w:szCs w:val="24"/>
          <w:lang w:val="de-DE"/>
        </w:rPr>
      </w:pPr>
      <w:r w:rsidRPr="000A5789">
        <w:rPr>
          <w:rFonts w:ascii="IOI Light" w:hAnsi="IOI Light" w:cs="Tahoma"/>
          <w:b/>
          <w:bCs/>
          <w:sz w:val="24"/>
          <w:szCs w:val="24"/>
          <w:lang w:val="de-DE"/>
        </w:rPr>
        <w:t>1019</w:t>
      </w:r>
      <w:r w:rsidR="006E5BFD" w:rsidRPr="000A5789">
        <w:rPr>
          <w:rFonts w:ascii="IOI Light" w:hAnsi="IOI Light" w:cs="Tahoma"/>
          <w:b/>
          <w:bCs/>
          <w:sz w:val="24"/>
          <w:szCs w:val="24"/>
          <w:lang w:val="de-DE"/>
        </w:rPr>
        <w:t xml:space="preserve"> Zeichen</w:t>
      </w:r>
    </w:p>
    <w:p w14:paraId="38407F58" w14:textId="77777777" w:rsidR="006E5BFD" w:rsidRPr="000A5789" w:rsidRDefault="006E5BFD" w:rsidP="006E5BFD">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0A5789">
        <w:rPr>
          <w:rStyle w:val="Hyperlink"/>
          <w:rFonts w:ascii="IOI Light" w:hAnsi="IOI Light" w:cs="Tahoma"/>
          <w:b/>
          <w:bCs/>
          <w:i/>
          <w:iCs/>
          <w:sz w:val="24"/>
          <w:szCs w:val="24"/>
          <w:lang w:val="de-DE"/>
        </w:rPr>
        <w:t>Podcasts</w:t>
      </w:r>
      <w:r>
        <w:fldChar w:fldCharType="end"/>
      </w:r>
      <w:r w:rsidRPr="000A5789">
        <w:rPr>
          <w:rFonts w:ascii="IOI Light" w:hAnsi="IOI Light" w:cs="Tahoma"/>
          <w:i/>
          <w:iCs/>
          <w:sz w:val="24"/>
          <w:szCs w:val="24"/>
          <w:lang w:val="de-DE"/>
        </w:rPr>
        <w:t xml:space="preserve"> von Tourism Ireland</w:t>
      </w:r>
    </w:p>
    <w:p w14:paraId="1D6233DA" w14:textId="77777777" w:rsidR="006E5BFD" w:rsidRPr="000A5789" w:rsidRDefault="006E5BFD" w:rsidP="006E5BFD">
      <w:pPr>
        <w:rPr>
          <w:rFonts w:ascii="IOI Light" w:hAnsi="IOI Light" w:cs="Tahoma"/>
          <w:b/>
          <w:bCs/>
          <w:lang w:val="de-DE"/>
        </w:rPr>
      </w:pPr>
      <w:r w:rsidRPr="000A5789">
        <w:rPr>
          <w:rFonts w:ascii="IOI Light" w:hAnsi="IOI Light" w:cs="Tahoma"/>
          <w:b/>
          <w:bCs/>
          <w:lang w:val="de-DE"/>
        </w:rPr>
        <w:t>Links:</w:t>
      </w:r>
    </w:p>
    <w:p w14:paraId="7FA43F85" w14:textId="6D8765FD" w:rsidR="006E5BFD" w:rsidRPr="000A5789" w:rsidRDefault="00CF7FBE" w:rsidP="006E5BFD">
      <w:pPr>
        <w:rPr>
          <w:rFonts w:ascii="IOI Light" w:hAnsi="IOI Light" w:cs="Tahoma"/>
          <w:lang w:val="de-DE"/>
        </w:rPr>
      </w:pPr>
      <w:hyperlink r:id="rId24" w:history="1">
        <w:r w:rsidRPr="000A5789">
          <w:rPr>
            <w:rStyle w:val="Hyperlink"/>
            <w:rFonts w:ascii="IOI Light" w:hAnsi="IOI Light" w:cs="Tahoma"/>
            <w:lang w:val="de-DE"/>
          </w:rPr>
          <w:t>www.treecouncil.ie/nat</w:t>
        </w:r>
        <w:r w:rsidRPr="000A5789">
          <w:rPr>
            <w:rStyle w:val="Hyperlink"/>
            <w:rFonts w:ascii="IOI Light" w:hAnsi="IOI Light" w:cs="Tahoma"/>
            <w:lang w:val="de-DE"/>
          </w:rPr>
          <w:t>i</w:t>
        </w:r>
        <w:r w:rsidRPr="000A5789">
          <w:rPr>
            <w:rStyle w:val="Hyperlink"/>
            <w:rFonts w:ascii="IOI Light" w:hAnsi="IOI Light" w:cs="Tahoma"/>
            <w:lang w:val="de-DE"/>
          </w:rPr>
          <w:t>onaltreeweek</w:t>
        </w:r>
      </w:hyperlink>
    </w:p>
    <w:p w14:paraId="56BB17DA" w14:textId="005380B8" w:rsidR="006E5BFD" w:rsidRPr="000A5789" w:rsidRDefault="00CF7FBE" w:rsidP="006E5BFD">
      <w:pPr>
        <w:rPr>
          <w:rFonts w:ascii="IOI Light" w:hAnsi="IOI Light" w:cs="Tahoma"/>
          <w:lang w:val="de-DE"/>
        </w:rPr>
      </w:pPr>
      <w:hyperlink r:id="rId25" w:history="1">
        <w:r w:rsidRPr="000A5789">
          <w:rPr>
            <w:rStyle w:val="Hyperlink"/>
            <w:rFonts w:ascii="IOI Light" w:hAnsi="IOI Light" w:cs="Tahoma"/>
            <w:lang w:val="de-DE"/>
          </w:rPr>
          <w:t>https://whatboundarie</w:t>
        </w:r>
        <w:r w:rsidRPr="000A5789">
          <w:rPr>
            <w:rStyle w:val="Hyperlink"/>
            <w:rFonts w:ascii="IOI Light" w:hAnsi="IOI Light" w:cs="Tahoma"/>
            <w:lang w:val="de-DE"/>
          </w:rPr>
          <w:t>s</w:t>
        </w:r>
        <w:r w:rsidRPr="000A5789">
          <w:rPr>
            <w:rStyle w:val="Hyperlink"/>
            <w:rFonts w:ascii="IOI Light" w:hAnsi="IOI Light" w:cs="Tahoma"/>
            <w:lang w:val="de-DE"/>
          </w:rPr>
          <w:t>travel.com/fairy-trees-ireland</w:t>
        </w:r>
      </w:hyperlink>
    </w:p>
    <w:p w14:paraId="628EF53D" w14:textId="00F34071" w:rsidR="006E5BFD" w:rsidRPr="000A5789" w:rsidRDefault="00CF7FBE" w:rsidP="006E5BFD">
      <w:pPr>
        <w:rPr>
          <w:rFonts w:ascii="IOI Light" w:hAnsi="IOI Light" w:cs="Tahoma"/>
          <w:lang w:val="de-DE"/>
        </w:rPr>
      </w:pPr>
      <w:hyperlink r:id="rId26" w:history="1">
        <w:r w:rsidRPr="000A5789">
          <w:rPr>
            <w:rStyle w:val="Hyperlink"/>
            <w:rFonts w:ascii="IOI Light" w:hAnsi="IOI Light" w:cs="Tahoma"/>
            <w:lang w:val="de-DE"/>
          </w:rPr>
          <w:t>https://www.remarkabletrees.o</w:t>
        </w:r>
        <w:r w:rsidRPr="000A5789">
          <w:rPr>
            <w:rStyle w:val="Hyperlink"/>
            <w:rFonts w:ascii="IOI Light" w:hAnsi="IOI Light" w:cs="Tahoma"/>
            <w:lang w:val="de-DE"/>
          </w:rPr>
          <w:t>r</w:t>
        </w:r>
        <w:r w:rsidRPr="000A5789">
          <w:rPr>
            <w:rStyle w:val="Hyperlink"/>
            <w:rFonts w:ascii="IOI Light" w:hAnsi="IOI Light" w:cs="Tahoma"/>
            <w:lang w:val="de-DE"/>
          </w:rPr>
          <w:t>g/trees-of-folklore/fairy-thorns/</w:t>
        </w:r>
      </w:hyperlink>
    </w:p>
    <w:p w14:paraId="21630658" w14:textId="7FBBC378" w:rsidR="006E5BFD" w:rsidRPr="000A5789" w:rsidRDefault="00CF7FBE" w:rsidP="006E5BFD">
      <w:pPr>
        <w:rPr>
          <w:rFonts w:ascii="IOI Light" w:hAnsi="IOI Light" w:cs="Tahoma"/>
          <w:lang w:val="de-DE"/>
        </w:rPr>
      </w:pPr>
      <w:hyperlink r:id="rId27" w:history="1">
        <w:r w:rsidRPr="000A5789">
          <w:rPr>
            <w:rStyle w:val="Hyperlink"/>
            <w:rFonts w:ascii="IOI Light" w:hAnsi="IOI Light" w:cs="Tahoma"/>
            <w:lang w:val="de-DE"/>
          </w:rPr>
          <w:t>https://giantsgro</w:t>
        </w:r>
        <w:r w:rsidRPr="000A5789">
          <w:rPr>
            <w:rStyle w:val="Hyperlink"/>
            <w:rFonts w:ascii="IOI Light" w:hAnsi="IOI Light" w:cs="Tahoma"/>
            <w:lang w:val="de-DE"/>
          </w:rPr>
          <w:t>v</w:t>
        </w:r>
        <w:r w:rsidRPr="000A5789">
          <w:rPr>
            <w:rStyle w:val="Hyperlink"/>
            <w:rFonts w:ascii="IOI Light" w:hAnsi="IOI Light" w:cs="Tahoma"/>
            <w:lang w:val="de-DE"/>
          </w:rPr>
          <w:t>e.ie</w:t>
        </w:r>
      </w:hyperlink>
    </w:p>
    <w:p w14:paraId="0F65A549" w14:textId="77777777" w:rsidR="005D4F7E" w:rsidRPr="000A5789" w:rsidRDefault="005D4F7E" w:rsidP="00CA0AE7">
      <w:pPr>
        <w:rPr>
          <w:rFonts w:ascii="IOI Light" w:hAnsi="IOI Light" w:cs="Tahoma"/>
          <w:b/>
          <w:bCs/>
          <w:lang w:val="de-DE"/>
        </w:rPr>
      </w:pPr>
    </w:p>
    <w:p w14:paraId="427152A9" w14:textId="6B90D8CF" w:rsidR="007F7712" w:rsidRPr="000A5789" w:rsidRDefault="0054725E" w:rsidP="007F7712">
      <w:pPr>
        <w:rPr>
          <w:rFonts w:ascii="IOI Light" w:hAnsi="IOI Light" w:cs="Tahoma"/>
          <w:b/>
          <w:bCs/>
          <w:sz w:val="24"/>
          <w:szCs w:val="24"/>
          <w:lang w:val="de-DE"/>
        </w:rPr>
      </w:pPr>
      <w:r w:rsidRPr="000A5789">
        <w:rPr>
          <w:rFonts w:ascii="IOI Light" w:hAnsi="IOI Light" w:cs="Tahoma"/>
          <w:b/>
          <w:bCs/>
          <w:sz w:val="24"/>
          <w:szCs w:val="24"/>
          <w:lang w:val="de-DE"/>
        </w:rPr>
        <w:t>H</w:t>
      </w:r>
      <w:r w:rsidR="0061349D" w:rsidRPr="000A5789">
        <w:rPr>
          <w:rFonts w:ascii="IOI Light" w:hAnsi="IOI Light" w:cs="Tahoma"/>
          <w:b/>
          <w:bCs/>
          <w:sz w:val="24"/>
          <w:szCs w:val="24"/>
          <w:lang w:val="de-DE"/>
        </w:rPr>
        <w:t>at Maker Hotel eröffnet in Waterford</w:t>
      </w:r>
      <w:r w:rsidRPr="000A5789">
        <w:rPr>
          <w:rFonts w:ascii="IOI Light" w:hAnsi="IOI Light" w:cs="Tahoma"/>
          <w:b/>
          <w:bCs/>
          <w:sz w:val="24"/>
          <w:szCs w:val="24"/>
          <w:lang w:val="de-DE"/>
        </w:rPr>
        <w:t xml:space="preserve"> im Südosten Irlands</w:t>
      </w:r>
      <w:r w:rsidR="007F7712" w:rsidRPr="000A5789">
        <w:rPr>
          <w:rFonts w:ascii="IOI Light" w:hAnsi="IOI Light" w:cs="Tahoma"/>
          <w:b/>
          <w:bCs/>
          <w:sz w:val="24"/>
          <w:szCs w:val="24"/>
          <w:lang w:val="de-DE"/>
        </w:rPr>
        <w:t xml:space="preserve"> </w:t>
      </w:r>
    </w:p>
    <w:p w14:paraId="31E86D59" w14:textId="5313A930" w:rsidR="0061349D" w:rsidRPr="000A5789" w:rsidRDefault="002E28A4" w:rsidP="00B13630">
      <w:pPr>
        <w:rPr>
          <w:rFonts w:ascii="IOI Light" w:hAnsi="IOI Light" w:cs="Tahoma"/>
          <w:sz w:val="24"/>
          <w:szCs w:val="24"/>
          <w:lang w:val="de-DE"/>
        </w:rPr>
      </w:pPr>
      <w:r w:rsidRPr="000A5789">
        <w:rPr>
          <w:rFonts w:ascii="IOI Light" w:hAnsi="IOI Light" w:cs="Tahoma"/>
          <w:sz w:val="24"/>
          <w:szCs w:val="24"/>
          <w:lang w:val="de-DE"/>
        </w:rPr>
        <w:t xml:space="preserve">Mit dem </w:t>
      </w:r>
      <w:r w:rsidR="00AF7018">
        <w:rPr>
          <w:rFonts w:ascii="IOI Light" w:hAnsi="IOI Light" w:cs="Tahoma"/>
          <w:b/>
          <w:bCs/>
          <w:sz w:val="24"/>
          <w:szCs w:val="24"/>
          <w:lang w:val="de-DE"/>
        </w:rPr>
        <w:fldChar w:fldCharType="begin"/>
      </w:r>
      <w:r w:rsidR="00AF7018">
        <w:rPr>
          <w:rFonts w:ascii="IOI Light" w:hAnsi="IOI Light" w:cs="Tahoma"/>
          <w:b/>
          <w:bCs/>
          <w:sz w:val="24"/>
          <w:szCs w:val="24"/>
          <w:lang w:val="de-DE"/>
        </w:rPr>
        <w:instrText>HYPERLINK "https://thehatmaker.ie/"</w:instrText>
      </w:r>
      <w:r w:rsidR="00AF7018">
        <w:rPr>
          <w:rFonts w:ascii="IOI Light" w:hAnsi="IOI Light" w:cs="Tahoma"/>
          <w:b/>
          <w:bCs/>
          <w:sz w:val="24"/>
          <w:szCs w:val="24"/>
          <w:lang w:val="de-DE"/>
        </w:rPr>
      </w:r>
      <w:r w:rsidR="00AF7018">
        <w:rPr>
          <w:rFonts w:ascii="IOI Light" w:hAnsi="IOI Light" w:cs="Tahoma"/>
          <w:b/>
          <w:bCs/>
          <w:sz w:val="24"/>
          <w:szCs w:val="24"/>
          <w:lang w:val="de-DE"/>
        </w:rPr>
        <w:fldChar w:fldCharType="separate"/>
      </w:r>
      <w:r w:rsidRPr="00AF7018">
        <w:rPr>
          <w:rStyle w:val="Hyperlink"/>
          <w:rFonts w:ascii="IOI Light" w:hAnsi="IOI Light" w:cs="Tahoma"/>
          <w:b/>
          <w:bCs/>
          <w:sz w:val="24"/>
          <w:szCs w:val="24"/>
          <w:lang w:val="de-DE"/>
        </w:rPr>
        <w:t>Hat Maker Hotel</w:t>
      </w:r>
      <w:r w:rsidR="00AF7018">
        <w:rPr>
          <w:rFonts w:ascii="IOI Light" w:hAnsi="IOI Light" w:cs="Tahoma"/>
          <w:b/>
          <w:bCs/>
          <w:sz w:val="24"/>
          <w:szCs w:val="24"/>
          <w:lang w:val="de-DE"/>
        </w:rPr>
        <w:fldChar w:fldCharType="end"/>
      </w:r>
      <w:r w:rsidRPr="000A5789">
        <w:rPr>
          <w:rFonts w:ascii="IOI Light" w:hAnsi="IOI Light" w:cs="Tahoma"/>
          <w:sz w:val="24"/>
          <w:szCs w:val="24"/>
          <w:lang w:val="de-DE"/>
        </w:rPr>
        <w:t xml:space="preserve"> eröffnet im Herzen von Dungarvan, </w:t>
      </w:r>
      <w:r w:rsidR="00147A5B">
        <w:rPr>
          <w:rFonts w:ascii="IOI Light" w:hAnsi="IOI Light" w:cs="Tahoma"/>
          <w:b/>
          <w:bCs/>
          <w:sz w:val="24"/>
          <w:szCs w:val="24"/>
          <w:lang w:val="de-DE"/>
        </w:rPr>
        <w:fldChar w:fldCharType="begin"/>
      </w:r>
      <w:r w:rsidR="00147A5B">
        <w:rPr>
          <w:rFonts w:ascii="IOI Light" w:hAnsi="IOI Light" w:cs="Tahoma"/>
          <w:b/>
          <w:bCs/>
          <w:sz w:val="24"/>
          <w:szCs w:val="24"/>
          <w:lang w:val="de-DE"/>
        </w:rPr>
        <w:instrText>HYPERLINK "https://go.irlnd.co/5n176hl8"</w:instrText>
      </w:r>
      <w:r w:rsidR="00147A5B">
        <w:rPr>
          <w:rFonts w:ascii="IOI Light" w:hAnsi="IOI Light" w:cs="Tahoma"/>
          <w:b/>
          <w:bCs/>
          <w:sz w:val="24"/>
          <w:szCs w:val="24"/>
          <w:lang w:val="de-DE"/>
        </w:rPr>
      </w:r>
      <w:r w:rsidR="00147A5B">
        <w:rPr>
          <w:rFonts w:ascii="IOI Light" w:hAnsi="IOI Light" w:cs="Tahoma"/>
          <w:b/>
          <w:bCs/>
          <w:sz w:val="24"/>
          <w:szCs w:val="24"/>
          <w:lang w:val="de-DE"/>
        </w:rPr>
        <w:fldChar w:fldCharType="separate"/>
      </w:r>
      <w:r w:rsidRPr="00147A5B">
        <w:rPr>
          <w:rStyle w:val="Hyperlink"/>
          <w:rFonts w:ascii="IOI Light" w:hAnsi="IOI Light" w:cs="Tahoma"/>
          <w:b/>
          <w:bCs/>
          <w:sz w:val="24"/>
          <w:szCs w:val="24"/>
          <w:lang w:val="de-DE"/>
        </w:rPr>
        <w:t xml:space="preserve">Co. </w:t>
      </w:r>
      <w:r w:rsidRPr="00147A5B">
        <w:rPr>
          <w:rStyle w:val="Hyperlink"/>
          <w:rFonts w:ascii="IOI Light" w:hAnsi="IOI Light" w:cs="Tahoma"/>
          <w:b/>
          <w:bCs/>
          <w:sz w:val="24"/>
          <w:szCs w:val="24"/>
          <w:lang w:val="en-US"/>
        </w:rPr>
        <w:t>Waterford</w:t>
      </w:r>
      <w:r w:rsidR="00147A5B">
        <w:rPr>
          <w:rFonts w:ascii="IOI Light" w:hAnsi="IOI Light" w:cs="Tahoma"/>
          <w:b/>
          <w:bCs/>
          <w:sz w:val="24"/>
          <w:szCs w:val="24"/>
          <w:lang w:val="de-DE"/>
        </w:rPr>
        <w:fldChar w:fldCharType="end"/>
      </w:r>
      <w:r w:rsidRPr="000A5789">
        <w:rPr>
          <w:rFonts w:ascii="IOI Light" w:hAnsi="IOI Light" w:cs="Tahoma"/>
          <w:sz w:val="24"/>
          <w:szCs w:val="24"/>
          <w:lang w:val="en-US"/>
        </w:rPr>
        <w:t xml:space="preserve">, </w:t>
      </w:r>
      <w:proofErr w:type="spellStart"/>
      <w:r w:rsidRPr="000A5789">
        <w:rPr>
          <w:rFonts w:ascii="IOI Light" w:hAnsi="IOI Light" w:cs="Tahoma"/>
          <w:sz w:val="24"/>
          <w:szCs w:val="24"/>
          <w:lang w:val="en-US"/>
        </w:rPr>
        <w:t>ein</w:t>
      </w:r>
      <w:proofErr w:type="spellEnd"/>
      <w:r w:rsidRPr="000A5789">
        <w:rPr>
          <w:rFonts w:ascii="IOI Light" w:hAnsi="IOI Light" w:cs="Tahoma"/>
          <w:sz w:val="24"/>
          <w:szCs w:val="24"/>
          <w:lang w:val="en-US"/>
        </w:rPr>
        <w:t xml:space="preserve"> </w:t>
      </w:r>
      <w:proofErr w:type="spellStart"/>
      <w:r w:rsidRPr="000A5789">
        <w:rPr>
          <w:rFonts w:ascii="IOI Light" w:hAnsi="IOI Light" w:cs="Tahoma"/>
          <w:sz w:val="24"/>
          <w:szCs w:val="24"/>
          <w:lang w:val="en-US"/>
        </w:rPr>
        <w:t>neues</w:t>
      </w:r>
      <w:proofErr w:type="spellEnd"/>
      <w:r w:rsidRPr="000A5789">
        <w:rPr>
          <w:rFonts w:ascii="IOI Light" w:hAnsi="IOI Light" w:cs="Tahoma"/>
          <w:sz w:val="24"/>
          <w:szCs w:val="24"/>
          <w:lang w:val="en-US"/>
        </w:rPr>
        <w:t xml:space="preserve"> Boutique</w:t>
      </w:r>
      <w:r w:rsidRPr="000A5789">
        <w:rPr>
          <w:rFonts w:ascii="Cambria Math" w:hAnsi="Cambria Math" w:cs="Cambria Math"/>
          <w:sz w:val="24"/>
          <w:szCs w:val="24"/>
          <w:lang w:val="en-US"/>
        </w:rPr>
        <w:t>‑</w:t>
      </w:r>
      <w:r w:rsidRPr="000A5789">
        <w:rPr>
          <w:rFonts w:ascii="IOI Light" w:hAnsi="IOI Light" w:cs="Tahoma"/>
          <w:sz w:val="24"/>
          <w:szCs w:val="24"/>
          <w:lang w:val="en-US"/>
        </w:rPr>
        <w:t xml:space="preserve">Highlight. </w:t>
      </w:r>
      <w:r w:rsidRPr="000A5789">
        <w:rPr>
          <w:rFonts w:ascii="IOI Light" w:hAnsi="IOI Light" w:cs="Tahoma"/>
          <w:sz w:val="24"/>
          <w:szCs w:val="24"/>
          <w:lang w:val="de-DE"/>
        </w:rPr>
        <w:t>Das stilvolle Haus kn</w:t>
      </w:r>
      <w:r w:rsidRPr="000A5789">
        <w:rPr>
          <w:rFonts w:ascii="IOI Light" w:hAnsi="IOI Light" w:cs="IOI Light"/>
          <w:sz w:val="24"/>
          <w:szCs w:val="24"/>
          <w:lang w:val="de-DE"/>
        </w:rPr>
        <w:t>ü</w:t>
      </w:r>
      <w:r w:rsidRPr="000A5789">
        <w:rPr>
          <w:rFonts w:ascii="IOI Light" w:hAnsi="IOI Light" w:cs="Tahoma"/>
          <w:sz w:val="24"/>
          <w:szCs w:val="24"/>
          <w:lang w:val="de-DE"/>
        </w:rPr>
        <w:t>pft an seine Vergangenheit als Hutmacherwerkstatt aus den 1850er</w:t>
      </w:r>
      <w:r w:rsidRPr="000A5789">
        <w:rPr>
          <w:rFonts w:ascii="Cambria Math" w:hAnsi="Cambria Math" w:cs="Cambria Math"/>
          <w:sz w:val="24"/>
          <w:szCs w:val="24"/>
          <w:lang w:val="de-DE"/>
        </w:rPr>
        <w:t>‑</w:t>
      </w:r>
      <w:r w:rsidRPr="000A5789">
        <w:rPr>
          <w:rFonts w:ascii="IOI Light" w:hAnsi="IOI Light" w:cs="Tahoma"/>
          <w:sz w:val="24"/>
          <w:szCs w:val="24"/>
          <w:lang w:val="de-DE"/>
        </w:rPr>
        <w:t>Jahren an: Die j</w:t>
      </w:r>
      <w:r w:rsidRPr="000A5789">
        <w:rPr>
          <w:rFonts w:ascii="IOI Light" w:hAnsi="IOI Light" w:cs="IOI Light"/>
          <w:sz w:val="24"/>
          <w:szCs w:val="24"/>
          <w:lang w:val="de-DE"/>
        </w:rPr>
        <w:t>ü</w:t>
      </w:r>
      <w:r w:rsidRPr="000A5789">
        <w:rPr>
          <w:rFonts w:ascii="IOI Light" w:hAnsi="IOI Light" w:cs="Tahoma"/>
          <w:sz w:val="24"/>
          <w:szCs w:val="24"/>
          <w:lang w:val="de-DE"/>
        </w:rPr>
        <w:t>ngste Renovierung samt moderner Erweiterung bewahrt den urspr</w:t>
      </w:r>
      <w:r w:rsidRPr="000A5789">
        <w:rPr>
          <w:rFonts w:ascii="IOI Light" w:hAnsi="IOI Light" w:cs="IOI Light"/>
          <w:sz w:val="24"/>
          <w:szCs w:val="24"/>
          <w:lang w:val="de-DE"/>
        </w:rPr>
        <w:t>ü</w:t>
      </w:r>
      <w:r w:rsidRPr="000A5789">
        <w:rPr>
          <w:rFonts w:ascii="IOI Light" w:hAnsi="IOI Light" w:cs="Tahoma"/>
          <w:sz w:val="24"/>
          <w:szCs w:val="24"/>
          <w:lang w:val="de-DE"/>
        </w:rPr>
        <w:t>nglichen Charakter, w</w:t>
      </w:r>
      <w:r w:rsidRPr="000A5789">
        <w:rPr>
          <w:rFonts w:ascii="IOI Light" w:hAnsi="IOI Light" w:cs="IOI Light"/>
          <w:sz w:val="24"/>
          <w:szCs w:val="24"/>
          <w:lang w:val="de-DE"/>
        </w:rPr>
        <w:t>ä</w:t>
      </w:r>
      <w:r w:rsidRPr="000A5789">
        <w:rPr>
          <w:rFonts w:ascii="IOI Light" w:hAnsi="IOI Light" w:cs="Tahoma"/>
          <w:sz w:val="24"/>
          <w:szCs w:val="24"/>
          <w:lang w:val="de-DE"/>
        </w:rPr>
        <w:t>hrend 16 individuell gestaltete Zimmer ein hochwertiges, pers</w:t>
      </w:r>
      <w:r w:rsidRPr="000A5789">
        <w:rPr>
          <w:rFonts w:ascii="IOI Light" w:hAnsi="IOI Light" w:cs="IOI Light"/>
          <w:sz w:val="24"/>
          <w:szCs w:val="24"/>
          <w:lang w:val="de-DE"/>
        </w:rPr>
        <w:t>ö</w:t>
      </w:r>
      <w:r w:rsidRPr="000A5789">
        <w:rPr>
          <w:rFonts w:ascii="IOI Light" w:hAnsi="IOI Light" w:cs="Tahoma"/>
          <w:sz w:val="24"/>
          <w:szCs w:val="24"/>
          <w:lang w:val="de-DE"/>
        </w:rPr>
        <w:t xml:space="preserve">nliches </w:t>
      </w:r>
      <w:r w:rsidR="0054725E" w:rsidRPr="000A5789">
        <w:rPr>
          <w:rFonts w:ascii="IOI Light" w:hAnsi="IOI Light" w:cs="Tahoma"/>
          <w:sz w:val="24"/>
          <w:szCs w:val="24"/>
          <w:lang w:val="de-DE"/>
        </w:rPr>
        <w:t>E</w:t>
      </w:r>
      <w:r w:rsidRPr="000A5789">
        <w:rPr>
          <w:rFonts w:ascii="IOI Light" w:hAnsi="IOI Light" w:cs="Tahoma"/>
          <w:sz w:val="24"/>
          <w:szCs w:val="24"/>
          <w:lang w:val="de-DE"/>
        </w:rPr>
        <w:t>rlebnis bieten. Zwischen K</w:t>
      </w:r>
      <w:r w:rsidRPr="000A5789">
        <w:rPr>
          <w:rFonts w:ascii="IOI Light" w:hAnsi="IOI Light" w:cs="IOI Light"/>
          <w:sz w:val="24"/>
          <w:szCs w:val="24"/>
          <w:lang w:val="de-DE"/>
        </w:rPr>
        <w:t>ü</w:t>
      </w:r>
      <w:r w:rsidRPr="000A5789">
        <w:rPr>
          <w:rFonts w:ascii="IOI Light" w:hAnsi="IOI Light" w:cs="Tahoma"/>
          <w:sz w:val="24"/>
          <w:szCs w:val="24"/>
          <w:lang w:val="de-DE"/>
        </w:rPr>
        <w:t>ste und Bergen gelegen, befindet sich das Hotel nur wenige Schritte vom Hafen von Dungarvan und in N</w:t>
      </w:r>
      <w:r w:rsidRPr="000A5789">
        <w:rPr>
          <w:rFonts w:ascii="IOI Light" w:hAnsi="IOI Light" w:cs="IOI Light"/>
          <w:sz w:val="24"/>
          <w:szCs w:val="24"/>
          <w:lang w:val="de-DE"/>
        </w:rPr>
        <w:t>ä</w:t>
      </w:r>
      <w:r w:rsidRPr="000A5789">
        <w:rPr>
          <w:rFonts w:ascii="IOI Light" w:hAnsi="IOI Light" w:cs="Tahoma"/>
          <w:sz w:val="24"/>
          <w:szCs w:val="24"/>
          <w:lang w:val="de-DE"/>
        </w:rPr>
        <w:t xml:space="preserve">he der Comeragh Mountains </w:t>
      </w:r>
      <w:r w:rsidR="00B13630" w:rsidRPr="000A5789">
        <w:rPr>
          <w:rFonts w:ascii="IOI Light" w:hAnsi="IOI Light" w:cs="Tahoma"/>
          <w:sz w:val="24"/>
          <w:szCs w:val="24"/>
          <w:lang w:val="de-DE"/>
        </w:rPr>
        <w:t xml:space="preserve">inmitten von </w:t>
      </w:r>
      <w:hyperlink r:id="rId28" w:history="1">
        <w:r w:rsidR="00B13630" w:rsidRPr="00310E4D">
          <w:rPr>
            <w:rStyle w:val="Hyperlink"/>
            <w:rFonts w:ascii="IOI Light" w:hAnsi="IOI Light" w:cs="Tahoma"/>
            <w:b/>
            <w:bCs/>
            <w:sz w:val="24"/>
            <w:szCs w:val="24"/>
            <w:lang w:val="de-DE"/>
          </w:rPr>
          <w:t>Irlands historischem Osten</w:t>
        </w:r>
      </w:hyperlink>
      <w:r w:rsidR="00B13630" w:rsidRPr="000A5789">
        <w:rPr>
          <w:rFonts w:ascii="IOI Light" w:hAnsi="IOI Light" w:cs="Tahoma"/>
          <w:sz w:val="24"/>
          <w:szCs w:val="24"/>
          <w:lang w:val="de-DE"/>
        </w:rPr>
        <w:t xml:space="preserve"> </w:t>
      </w:r>
      <w:r w:rsidRPr="000A5789">
        <w:rPr>
          <w:rFonts w:ascii="IOI Light" w:hAnsi="IOI Light" w:cs="Tahoma"/>
          <w:sz w:val="24"/>
          <w:szCs w:val="24"/>
          <w:lang w:val="de-DE"/>
        </w:rPr>
        <w:t xml:space="preserve">– ideal für Wanderungen, Radtouren, Wassersport oder Ausflüge auf der Waterford Greenway. </w:t>
      </w:r>
    </w:p>
    <w:p w14:paraId="726E75B6" w14:textId="1DBDE1BC" w:rsidR="005D74AA" w:rsidRPr="000A5789" w:rsidRDefault="00B13630" w:rsidP="002E28A4">
      <w:pPr>
        <w:jc w:val="right"/>
        <w:rPr>
          <w:rFonts w:ascii="IOI Light" w:hAnsi="IOI Light" w:cs="Tahoma"/>
          <w:b/>
          <w:bCs/>
          <w:sz w:val="24"/>
          <w:szCs w:val="24"/>
          <w:lang w:val="de-DE"/>
        </w:rPr>
      </w:pPr>
      <w:r w:rsidRPr="000A5789">
        <w:rPr>
          <w:rFonts w:ascii="IOI Light" w:hAnsi="IOI Light" w:cs="Tahoma"/>
          <w:b/>
          <w:bCs/>
          <w:sz w:val="24"/>
          <w:szCs w:val="24"/>
          <w:lang w:val="de-DE"/>
        </w:rPr>
        <w:t>646</w:t>
      </w:r>
      <w:r w:rsidR="005D74AA" w:rsidRPr="000A5789">
        <w:rPr>
          <w:rFonts w:ascii="IOI Light" w:hAnsi="IOI Light" w:cs="Tahoma"/>
          <w:b/>
          <w:bCs/>
          <w:sz w:val="24"/>
          <w:szCs w:val="24"/>
          <w:lang w:val="de-DE"/>
        </w:rPr>
        <w:t xml:space="preserve"> Zeichen</w:t>
      </w:r>
    </w:p>
    <w:p w14:paraId="12A6C347" w14:textId="77777777" w:rsidR="005D74AA" w:rsidRPr="000A5789" w:rsidRDefault="005D74AA" w:rsidP="005D74AA">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hyperlink r:id="rId29" w:history="1">
        <w:r w:rsidRPr="000A5789">
          <w:rPr>
            <w:rStyle w:val="Hyperlink"/>
            <w:rFonts w:ascii="IOI Light" w:hAnsi="IOI Light" w:cs="Tahoma"/>
            <w:b/>
            <w:bCs/>
            <w:i/>
            <w:iCs/>
            <w:sz w:val="24"/>
            <w:szCs w:val="24"/>
            <w:lang w:val="de-DE"/>
          </w:rPr>
          <w:t>Podcasts</w:t>
        </w:r>
      </w:hyperlink>
      <w:r w:rsidRPr="000A5789">
        <w:rPr>
          <w:rFonts w:ascii="IOI Light" w:hAnsi="IOI Light" w:cs="Tahoma"/>
          <w:i/>
          <w:iCs/>
          <w:sz w:val="24"/>
          <w:szCs w:val="24"/>
          <w:lang w:val="de-DE"/>
        </w:rPr>
        <w:t xml:space="preserve"> von Tourism Ireland</w:t>
      </w:r>
    </w:p>
    <w:p w14:paraId="229E2D86" w14:textId="77777777" w:rsidR="005D74AA" w:rsidRPr="000A5789" w:rsidRDefault="005D74AA" w:rsidP="005D74AA">
      <w:pPr>
        <w:rPr>
          <w:rFonts w:ascii="IOI Light" w:hAnsi="IOI Light" w:cs="Tahoma"/>
          <w:b/>
          <w:bCs/>
          <w:lang w:val="de-DE"/>
        </w:rPr>
      </w:pPr>
      <w:r w:rsidRPr="000A5789">
        <w:rPr>
          <w:rFonts w:ascii="IOI Light" w:hAnsi="IOI Light" w:cs="Tahoma"/>
          <w:b/>
          <w:bCs/>
          <w:lang w:val="de-DE"/>
        </w:rPr>
        <w:t>Links:</w:t>
      </w:r>
    </w:p>
    <w:p w14:paraId="41F39789" w14:textId="67A9C149" w:rsidR="005D74AA" w:rsidRPr="000A5789" w:rsidRDefault="007F7712" w:rsidP="00CA0AE7">
      <w:pPr>
        <w:rPr>
          <w:rFonts w:ascii="IOI Light" w:hAnsi="IOI Light"/>
          <w:lang w:val="de-DE"/>
        </w:rPr>
      </w:pPr>
      <w:hyperlink r:id="rId30" w:history="1">
        <w:r w:rsidRPr="000A5789">
          <w:rPr>
            <w:rStyle w:val="Hyperlink"/>
            <w:rFonts w:ascii="IOI Light" w:hAnsi="IOI Light" w:cs="Tahoma"/>
            <w:lang w:val="de-DE"/>
          </w:rPr>
          <w:t>https://thehatmake</w:t>
        </w:r>
        <w:r w:rsidRPr="000A5789">
          <w:rPr>
            <w:rStyle w:val="Hyperlink"/>
            <w:rFonts w:ascii="IOI Light" w:hAnsi="IOI Light" w:cs="Tahoma"/>
            <w:lang w:val="de-DE"/>
          </w:rPr>
          <w:t>r</w:t>
        </w:r>
        <w:r w:rsidRPr="000A5789">
          <w:rPr>
            <w:rStyle w:val="Hyperlink"/>
            <w:rFonts w:ascii="IOI Light" w:hAnsi="IOI Light" w:cs="Tahoma"/>
            <w:lang w:val="de-DE"/>
          </w:rPr>
          <w:t>.ie/</w:t>
        </w:r>
      </w:hyperlink>
    </w:p>
    <w:p w14:paraId="72F6E219" w14:textId="53161C3A" w:rsidR="00B13630" w:rsidRPr="000A5789" w:rsidRDefault="00CF1CD7" w:rsidP="00CA0AE7">
      <w:pPr>
        <w:rPr>
          <w:rFonts w:ascii="IOI Light" w:hAnsi="IOI Light"/>
          <w:lang w:val="de-DE"/>
        </w:rPr>
      </w:pPr>
      <w:hyperlink r:id="rId31" w:history="1">
        <w:r w:rsidRPr="000A5789">
          <w:rPr>
            <w:rStyle w:val="Hyperlink"/>
            <w:rFonts w:ascii="IOI Light" w:hAnsi="IOI Light"/>
            <w:lang w:val="de-DE"/>
          </w:rPr>
          <w:t>https://www.ireland.co</w:t>
        </w:r>
        <w:r w:rsidRPr="000A5789">
          <w:rPr>
            <w:rStyle w:val="Hyperlink"/>
            <w:rFonts w:ascii="IOI Light" w:hAnsi="IOI Light"/>
            <w:lang w:val="de-DE"/>
          </w:rPr>
          <w:t>m</w:t>
        </w:r>
        <w:r w:rsidRPr="000A5789">
          <w:rPr>
            <w:rStyle w:val="Hyperlink"/>
            <w:rFonts w:ascii="IOI Light" w:hAnsi="IOI Light"/>
            <w:lang w:val="de-DE"/>
          </w:rPr>
          <w:t>/de-de/destinations/county/waterford/county-waterford/</w:t>
        </w:r>
      </w:hyperlink>
    </w:p>
    <w:p w14:paraId="5ED8F9D5" w14:textId="22B9342C" w:rsidR="00B13630" w:rsidRPr="000A5789" w:rsidRDefault="00550DC2" w:rsidP="00CA0AE7">
      <w:pPr>
        <w:rPr>
          <w:rFonts w:ascii="IOI Light" w:hAnsi="IOI Light"/>
          <w:lang w:val="de-DE"/>
        </w:rPr>
      </w:pPr>
      <w:hyperlink r:id="rId32" w:history="1">
        <w:r w:rsidRPr="000A5789">
          <w:rPr>
            <w:rStyle w:val="Hyperlink"/>
            <w:rFonts w:ascii="IOI Light" w:hAnsi="IOI Light"/>
            <w:lang w:val="de-DE"/>
          </w:rPr>
          <w:t>https://www.ireland.com/de-</w:t>
        </w:r>
        <w:r w:rsidRPr="000A5789">
          <w:rPr>
            <w:rStyle w:val="Hyperlink"/>
            <w:rFonts w:ascii="IOI Light" w:hAnsi="IOI Light"/>
            <w:lang w:val="de-DE"/>
          </w:rPr>
          <w:t>d</w:t>
        </w:r>
        <w:r w:rsidRPr="000A5789">
          <w:rPr>
            <w:rStyle w:val="Hyperlink"/>
            <w:rFonts w:ascii="IOI Light" w:hAnsi="IOI Light"/>
            <w:lang w:val="de-DE"/>
          </w:rPr>
          <w:t>e/destinations/experiences/irelands-ancient-east/</w:t>
        </w:r>
      </w:hyperlink>
    </w:p>
    <w:p w14:paraId="327B1D71" w14:textId="77777777" w:rsidR="005D74AA" w:rsidRPr="000A5789" w:rsidRDefault="005D74AA" w:rsidP="00CA0AE7">
      <w:pPr>
        <w:rPr>
          <w:rFonts w:ascii="IOI Light" w:hAnsi="IOI Light" w:cs="Tahoma"/>
          <w:b/>
          <w:bCs/>
          <w:lang w:val="de-DE"/>
        </w:rPr>
      </w:pPr>
    </w:p>
    <w:p w14:paraId="052FE372" w14:textId="3E165904" w:rsidR="003E30CA" w:rsidRPr="000A5789" w:rsidRDefault="00FB2048" w:rsidP="003E30CA">
      <w:pPr>
        <w:rPr>
          <w:rFonts w:ascii="IOI Light" w:hAnsi="IOI Light" w:cs="Tahoma"/>
          <w:b/>
          <w:bCs/>
          <w:sz w:val="24"/>
          <w:szCs w:val="24"/>
          <w:lang w:val="de-DE"/>
        </w:rPr>
      </w:pPr>
      <w:r w:rsidRPr="000A5789">
        <w:rPr>
          <w:rFonts w:ascii="IOI Light" w:hAnsi="IOI Light" w:cs="Tahoma"/>
          <w:b/>
          <w:bCs/>
          <w:sz w:val="24"/>
          <w:szCs w:val="24"/>
          <w:lang w:val="de-DE"/>
        </w:rPr>
        <w:t>Ne</w:t>
      </w:r>
      <w:r w:rsidR="000056B4" w:rsidRPr="000A5789">
        <w:rPr>
          <w:rFonts w:ascii="IOI Light" w:hAnsi="IOI Light" w:cs="Tahoma"/>
          <w:b/>
          <w:bCs/>
          <w:sz w:val="24"/>
          <w:szCs w:val="24"/>
          <w:lang w:val="de-DE"/>
        </w:rPr>
        <w:t>ue</w:t>
      </w:r>
      <w:r w:rsidRPr="000A5789">
        <w:rPr>
          <w:rFonts w:ascii="IOI Light" w:hAnsi="IOI Light" w:cs="Tahoma"/>
          <w:b/>
          <w:bCs/>
          <w:sz w:val="24"/>
          <w:szCs w:val="24"/>
          <w:lang w:val="de-DE"/>
        </w:rPr>
        <w:t xml:space="preserve"> </w:t>
      </w:r>
      <w:r w:rsidR="000056B4" w:rsidRPr="000A5789">
        <w:rPr>
          <w:rFonts w:ascii="IOI Light" w:hAnsi="IOI Light" w:cs="Tahoma"/>
          <w:b/>
          <w:bCs/>
          <w:sz w:val="24"/>
          <w:szCs w:val="24"/>
          <w:lang w:val="de-DE"/>
        </w:rPr>
        <w:t xml:space="preserve">Eco-Bootstouren am </w:t>
      </w:r>
      <w:r w:rsidRPr="000A5789">
        <w:rPr>
          <w:rFonts w:ascii="IOI Light" w:hAnsi="IOI Light" w:cs="Tahoma"/>
          <w:b/>
          <w:bCs/>
          <w:sz w:val="24"/>
          <w:szCs w:val="24"/>
          <w:lang w:val="de-DE"/>
        </w:rPr>
        <w:t xml:space="preserve">Strangford Lough </w:t>
      </w:r>
      <w:r w:rsidR="000056B4" w:rsidRPr="000A5789">
        <w:rPr>
          <w:rFonts w:ascii="IOI Light" w:hAnsi="IOI Light" w:cs="Tahoma"/>
          <w:b/>
          <w:bCs/>
          <w:sz w:val="24"/>
          <w:szCs w:val="24"/>
          <w:lang w:val="de-DE"/>
        </w:rPr>
        <w:t>in Nordirland</w:t>
      </w:r>
    </w:p>
    <w:p w14:paraId="19355133" w14:textId="001953F9" w:rsidR="003E30CA" w:rsidRPr="000A5789" w:rsidRDefault="001969A1" w:rsidP="007D3FD7">
      <w:pPr>
        <w:pStyle w:val="NoSpacing"/>
        <w:spacing w:line="276" w:lineRule="auto"/>
        <w:rPr>
          <w:rFonts w:ascii="IOI Light" w:hAnsi="IOI Light" w:cs="Tahoma"/>
          <w:sz w:val="28"/>
          <w:szCs w:val="28"/>
          <w:lang w:val="de-DE"/>
        </w:rPr>
      </w:pPr>
      <w:r w:rsidRPr="000A5789">
        <w:rPr>
          <w:rFonts w:ascii="IOI Light" w:hAnsi="IOI Light"/>
          <w:sz w:val="24"/>
          <w:szCs w:val="24"/>
          <w:lang w:val="de-DE"/>
        </w:rPr>
        <w:t xml:space="preserve">Das </w:t>
      </w:r>
      <w:hyperlink r:id="rId33" w:history="1">
        <w:r w:rsidRPr="00217B4B">
          <w:rPr>
            <w:rStyle w:val="Hyperlink"/>
            <w:rFonts w:ascii="IOI Light" w:hAnsi="IOI Light"/>
            <w:b/>
            <w:bCs/>
            <w:sz w:val="24"/>
            <w:szCs w:val="24"/>
            <w:lang w:val="de-DE"/>
          </w:rPr>
          <w:t>Strangford Lough Activity Centre</w:t>
        </w:r>
      </w:hyperlink>
      <w:r w:rsidRPr="000A5789">
        <w:rPr>
          <w:rFonts w:ascii="IOI Light" w:hAnsi="IOI Light"/>
          <w:sz w:val="24"/>
          <w:szCs w:val="24"/>
          <w:lang w:val="de-DE"/>
        </w:rPr>
        <w:t xml:space="preserve"> in </w:t>
      </w:r>
      <w:hyperlink r:id="rId34" w:history="1">
        <w:r w:rsidRPr="0070628E">
          <w:rPr>
            <w:rStyle w:val="Hyperlink"/>
            <w:rFonts w:ascii="IOI Light" w:hAnsi="IOI Light"/>
            <w:b/>
            <w:bCs/>
            <w:sz w:val="24"/>
            <w:szCs w:val="24"/>
            <w:lang w:val="de-DE"/>
          </w:rPr>
          <w:t>Nordirland</w:t>
        </w:r>
      </w:hyperlink>
      <w:r w:rsidRPr="000A5789">
        <w:rPr>
          <w:rFonts w:ascii="IOI Light" w:hAnsi="IOI Light"/>
          <w:sz w:val="24"/>
          <w:szCs w:val="24"/>
          <w:lang w:val="de-DE"/>
        </w:rPr>
        <w:t xml:space="preserve"> startet neue Eco</w:t>
      </w:r>
      <w:r w:rsidRPr="000A5789">
        <w:rPr>
          <w:rFonts w:ascii="Cambria Math" w:hAnsi="Cambria Math" w:cs="Cambria Math"/>
          <w:sz w:val="24"/>
          <w:szCs w:val="24"/>
          <w:lang w:val="de-DE"/>
        </w:rPr>
        <w:t>‑</w:t>
      </w:r>
      <w:r w:rsidRPr="000A5789">
        <w:rPr>
          <w:rFonts w:ascii="IOI Light" w:hAnsi="IOI Light"/>
          <w:sz w:val="24"/>
          <w:szCs w:val="24"/>
          <w:lang w:val="de-DE"/>
        </w:rPr>
        <w:t>Bootstouren, begleitet von einer Meeresbiologin. Besucher werden zu Küstenschützern und entdecken das einzigartige Ökosystem des Strangford AONB (area of outstanding natural beauty) – mit Sichtungen von Conger</w:t>
      </w:r>
      <w:r w:rsidRPr="000A5789">
        <w:rPr>
          <w:rFonts w:ascii="Cambria Math" w:hAnsi="Cambria Math" w:cs="Cambria Math"/>
          <w:sz w:val="24"/>
          <w:szCs w:val="24"/>
          <w:lang w:val="de-DE"/>
        </w:rPr>
        <w:t>‑</w:t>
      </w:r>
      <w:r w:rsidRPr="000A5789">
        <w:rPr>
          <w:rFonts w:ascii="IOI Light" w:hAnsi="IOI Light"/>
          <w:sz w:val="24"/>
          <w:szCs w:val="24"/>
          <w:lang w:val="de-DE"/>
        </w:rPr>
        <w:t xml:space="preserve">Aalen, Seeteufeln und den Delfinen „Squiggles“ und „Squashie“ zwischen Klöstern, Monumenten und Inseln. In Partnerschaft mit Sam Purdon von </w:t>
      </w:r>
      <w:r w:rsidRPr="000A5789">
        <w:rPr>
          <w:rFonts w:ascii="IOI Light" w:hAnsi="IOI Light"/>
          <w:i/>
          <w:iCs/>
          <w:sz w:val="24"/>
          <w:szCs w:val="24"/>
          <w:lang w:val="de-DE"/>
        </w:rPr>
        <w:t>Coastal Catchups</w:t>
      </w:r>
      <w:r w:rsidRPr="000A5789">
        <w:rPr>
          <w:rFonts w:ascii="IOI Light" w:hAnsi="IOI Light"/>
          <w:sz w:val="24"/>
          <w:szCs w:val="24"/>
          <w:lang w:val="de-DE"/>
        </w:rPr>
        <w:t xml:space="preserve"> führen die </w:t>
      </w:r>
      <w:r w:rsidR="00C963F5" w:rsidRPr="000A5789">
        <w:rPr>
          <w:rFonts w:ascii="IOI Light" w:hAnsi="IOI Light"/>
          <w:sz w:val="24"/>
          <w:szCs w:val="24"/>
          <w:lang w:val="de-DE"/>
        </w:rPr>
        <w:t>Schnellboot</w:t>
      </w:r>
      <w:r w:rsidRPr="000A5789">
        <w:rPr>
          <w:rFonts w:ascii="Cambria Math" w:hAnsi="Cambria Math" w:cs="Cambria Math"/>
          <w:sz w:val="24"/>
          <w:szCs w:val="24"/>
          <w:lang w:val="de-DE"/>
        </w:rPr>
        <w:t>‑</w:t>
      </w:r>
      <w:r w:rsidRPr="000A5789">
        <w:rPr>
          <w:rFonts w:ascii="IOI Light" w:hAnsi="IOI Light"/>
          <w:sz w:val="24"/>
          <w:szCs w:val="24"/>
          <w:lang w:val="de-DE"/>
        </w:rPr>
        <w:t>Touren ganzjährig durch eines der artenreichsten Gewässer Europas. Ergänzend bietet das Zentrum Erlebnisse wie „High Tea at Sea“ und besondere Vollmond</w:t>
      </w:r>
      <w:r w:rsidRPr="000A5789">
        <w:rPr>
          <w:rFonts w:ascii="Cambria Math" w:hAnsi="Cambria Math" w:cs="Cambria Math"/>
          <w:sz w:val="24"/>
          <w:szCs w:val="24"/>
          <w:lang w:val="de-DE"/>
        </w:rPr>
        <w:t>‑</w:t>
      </w:r>
      <w:r w:rsidRPr="000A5789">
        <w:rPr>
          <w:rFonts w:ascii="IOI Light" w:hAnsi="IOI Light"/>
          <w:sz w:val="24"/>
          <w:szCs w:val="24"/>
          <w:lang w:val="de-DE"/>
        </w:rPr>
        <w:t>Ausfahrten.</w:t>
      </w:r>
    </w:p>
    <w:p w14:paraId="2D78E1A1" w14:textId="09C33ADB" w:rsidR="003E30CA" w:rsidRPr="000A5789" w:rsidRDefault="000056B4" w:rsidP="003E30CA">
      <w:pPr>
        <w:jc w:val="right"/>
        <w:rPr>
          <w:rFonts w:ascii="IOI Light" w:hAnsi="IOI Light" w:cs="Tahoma"/>
          <w:b/>
          <w:bCs/>
          <w:sz w:val="24"/>
          <w:szCs w:val="24"/>
          <w:lang w:val="de-DE"/>
        </w:rPr>
      </w:pPr>
      <w:r w:rsidRPr="000A5789">
        <w:rPr>
          <w:rFonts w:ascii="IOI Light" w:hAnsi="IOI Light" w:cs="Tahoma"/>
          <w:b/>
          <w:bCs/>
          <w:sz w:val="24"/>
          <w:szCs w:val="24"/>
          <w:lang w:val="de-DE"/>
        </w:rPr>
        <w:t>621</w:t>
      </w:r>
      <w:r w:rsidR="003E30CA" w:rsidRPr="000A5789">
        <w:rPr>
          <w:rFonts w:ascii="IOI Light" w:hAnsi="IOI Light" w:cs="Tahoma"/>
          <w:b/>
          <w:bCs/>
          <w:sz w:val="24"/>
          <w:szCs w:val="24"/>
          <w:lang w:val="de-DE"/>
        </w:rPr>
        <w:t xml:space="preserve"> Zeichen</w:t>
      </w:r>
    </w:p>
    <w:p w14:paraId="117497A3" w14:textId="77777777" w:rsidR="003E30CA" w:rsidRPr="000A5789" w:rsidRDefault="003E30CA" w:rsidP="003E30CA">
      <w:pPr>
        <w:rPr>
          <w:rFonts w:ascii="IOI Light" w:hAnsi="IOI Light" w:cs="Tahoma"/>
          <w:i/>
          <w:iCs/>
          <w:sz w:val="24"/>
          <w:szCs w:val="24"/>
          <w:lang w:val="de-DE"/>
        </w:rPr>
      </w:pPr>
      <w:r w:rsidRPr="000A5789">
        <w:rPr>
          <w:rFonts w:ascii="IOI Light" w:hAnsi="IOI Light" w:cs="Tahoma"/>
          <w:i/>
          <w:iCs/>
          <w:sz w:val="24"/>
          <w:szCs w:val="24"/>
          <w:lang w:val="de-DE"/>
        </w:rPr>
        <w:t xml:space="preserve">Wenn Sie mehr über Irland erfahren möchten, hören Sie doch einfach mal rein in die </w:t>
      </w:r>
      <w:hyperlink r:id="rId35" w:history="1">
        <w:r w:rsidRPr="000A5789">
          <w:rPr>
            <w:rStyle w:val="Hyperlink"/>
            <w:rFonts w:ascii="IOI Light" w:hAnsi="IOI Light" w:cs="Tahoma"/>
            <w:b/>
            <w:bCs/>
            <w:i/>
            <w:iCs/>
            <w:sz w:val="24"/>
            <w:szCs w:val="24"/>
            <w:lang w:val="de-DE"/>
          </w:rPr>
          <w:t>Podcasts</w:t>
        </w:r>
      </w:hyperlink>
      <w:r w:rsidRPr="000A5789">
        <w:rPr>
          <w:rFonts w:ascii="IOI Light" w:hAnsi="IOI Light" w:cs="Tahoma"/>
          <w:i/>
          <w:iCs/>
          <w:sz w:val="24"/>
          <w:szCs w:val="24"/>
          <w:lang w:val="de-DE"/>
        </w:rPr>
        <w:t xml:space="preserve"> von Tourism Ireland</w:t>
      </w:r>
    </w:p>
    <w:p w14:paraId="40E9F9E4" w14:textId="77777777" w:rsidR="003E30CA" w:rsidRPr="000A5789" w:rsidRDefault="003E30CA" w:rsidP="003E30CA">
      <w:pPr>
        <w:rPr>
          <w:rFonts w:ascii="IOI Light" w:hAnsi="IOI Light" w:cs="Tahoma"/>
          <w:b/>
          <w:bCs/>
          <w:lang w:val="de-DE"/>
        </w:rPr>
      </w:pPr>
      <w:r w:rsidRPr="000A5789">
        <w:rPr>
          <w:rFonts w:ascii="IOI Light" w:hAnsi="IOI Light" w:cs="Tahoma"/>
          <w:b/>
          <w:bCs/>
          <w:lang w:val="de-DE"/>
        </w:rPr>
        <w:t>Links:</w:t>
      </w:r>
    </w:p>
    <w:p w14:paraId="6B248A13" w14:textId="559A6240" w:rsidR="003E30CA" w:rsidRPr="000A5789" w:rsidRDefault="00D84F44" w:rsidP="003E30CA">
      <w:pPr>
        <w:rPr>
          <w:rFonts w:ascii="IOI Light" w:hAnsi="IOI Light" w:cs="Tahoma"/>
          <w:lang w:val="de-DE"/>
        </w:rPr>
      </w:pPr>
      <w:hyperlink r:id="rId36" w:history="1">
        <w:r w:rsidRPr="000A5789">
          <w:rPr>
            <w:rStyle w:val="Hyperlink"/>
            <w:rFonts w:ascii="IOI Light" w:hAnsi="IOI Light"/>
            <w:lang w:val="de-DE"/>
          </w:rPr>
          <w:t>www.strangfordloughac</w:t>
        </w:r>
        <w:r w:rsidRPr="000A5789">
          <w:rPr>
            <w:rStyle w:val="Hyperlink"/>
            <w:rFonts w:ascii="IOI Light" w:hAnsi="IOI Light"/>
            <w:lang w:val="de-DE"/>
          </w:rPr>
          <w:t>t</w:t>
        </w:r>
        <w:r w:rsidRPr="000A5789">
          <w:rPr>
            <w:rStyle w:val="Hyperlink"/>
            <w:rFonts w:ascii="IOI Light" w:hAnsi="IOI Light"/>
            <w:lang w:val="de-DE"/>
          </w:rPr>
          <w:t>ivitycentre.com/outdoor-activities/boat-tours/</w:t>
        </w:r>
      </w:hyperlink>
    </w:p>
    <w:p w14:paraId="64E01FC6" w14:textId="423673EC" w:rsidR="003E30CA" w:rsidRPr="000A5789" w:rsidRDefault="002C4948" w:rsidP="00CA0AE7">
      <w:pPr>
        <w:rPr>
          <w:rFonts w:ascii="IOI Light" w:hAnsi="IOI Light" w:cs="Tahoma"/>
          <w:lang w:val="de-DE"/>
        </w:rPr>
      </w:pPr>
      <w:hyperlink r:id="rId37" w:history="1">
        <w:r w:rsidRPr="000A5789">
          <w:rPr>
            <w:rStyle w:val="Hyperlink"/>
            <w:rFonts w:ascii="IOI Light" w:hAnsi="IOI Light" w:cs="Tahoma"/>
            <w:lang w:val="de-DE"/>
          </w:rPr>
          <w:t>https://www.ireland.com/de-</w:t>
        </w:r>
        <w:r w:rsidRPr="000A5789">
          <w:rPr>
            <w:rStyle w:val="Hyperlink"/>
            <w:rFonts w:ascii="IOI Light" w:hAnsi="IOI Light" w:cs="Tahoma"/>
            <w:lang w:val="de-DE"/>
          </w:rPr>
          <w:t>d</w:t>
        </w:r>
        <w:r w:rsidRPr="000A5789">
          <w:rPr>
            <w:rStyle w:val="Hyperlink"/>
            <w:rFonts w:ascii="IOI Light" w:hAnsi="IOI Light" w:cs="Tahoma"/>
            <w:lang w:val="de-DE"/>
          </w:rPr>
          <w:t>e/destinations/experiences/northern-ireland/</w:t>
        </w:r>
      </w:hyperlink>
    </w:p>
    <w:p w14:paraId="65D301BB" w14:textId="77777777" w:rsidR="002C4948" w:rsidRPr="000A5789" w:rsidRDefault="002C4948" w:rsidP="00CA0AE7">
      <w:pPr>
        <w:rPr>
          <w:rFonts w:ascii="IOI Light" w:hAnsi="IOI Light" w:cs="Tahoma"/>
          <w:b/>
          <w:bCs/>
          <w:lang w:val="de-DE"/>
        </w:rPr>
      </w:pPr>
    </w:p>
    <w:p w14:paraId="51EE5155" w14:textId="4EA55E97" w:rsidR="00CB549C" w:rsidRPr="000A5789" w:rsidRDefault="00ED18DF" w:rsidP="00CB549C">
      <w:pPr>
        <w:rPr>
          <w:rFonts w:ascii="IOI Light" w:hAnsi="IOI Light" w:cs="Tahoma"/>
          <w:b/>
          <w:bCs/>
          <w:sz w:val="24"/>
          <w:szCs w:val="24"/>
          <w:lang w:val="de-DE"/>
        </w:rPr>
      </w:pPr>
      <w:r w:rsidRPr="000A5789">
        <w:rPr>
          <w:rFonts w:ascii="IOI Light" w:hAnsi="IOI Light" w:cs="Tahoma"/>
          <w:b/>
          <w:bCs/>
          <w:sz w:val="24"/>
          <w:szCs w:val="24"/>
          <w:lang w:val="de-DE"/>
        </w:rPr>
        <w:t>Ne</w:t>
      </w:r>
      <w:r w:rsidR="00754FFB" w:rsidRPr="000A5789">
        <w:rPr>
          <w:rFonts w:ascii="IOI Light" w:hAnsi="IOI Light" w:cs="Tahoma"/>
          <w:b/>
          <w:bCs/>
          <w:sz w:val="24"/>
          <w:szCs w:val="24"/>
          <w:lang w:val="de-DE"/>
        </w:rPr>
        <w:t xml:space="preserve">ue Angebote </w:t>
      </w:r>
      <w:r w:rsidR="00FA1C6C" w:rsidRPr="000A5789">
        <w:rPr>
          <w:rFonts w:ascii="IOI Light" w:hAnsi="IOI Light" w:cs="Tahoma"/>
          <w:b/>
          <w:bCs/>
          <w:sz w:val="24"/>
          <w:szCs w:val="24"/>
          <w:lang w:val="de-DE"/>
        </w:rPr>
        <w:t>in der Jameson Distillery in Dublin</w:t>
      </w:r>
      <w:r w:rsidR="00CB549C" w:rsidRPr="000A5789">
        <w:rPr>
          <w:rFonts w:ascii="IOI Light" w:hAnsi="IOI Light" w:cs="Tahoma"/>
          <w:b/>
          <w:bCs/>
          <w:sz w:val="24"/>
          <w:szCs w:val="24"/>
          <w:lang w:val="de-DE"/>
        </w:rPr>
        <w:t xml:space="preserve"> </w:t>
      </w:r>
    </w:p>
    <w:p w14:paraId="24414032" w14:textId="157907D7" w:rsidR="00B92A5F" w:rsidRPr="000A5789" w:rsidRDefault="002B4597" w:rsidP="00B92A5F">
      <w:pPr>
        <w:rPr>
          <w:rFonts w:ascii="IOI Light" w:hAnsi="IOI Light"/>
          <w:sz w:val="24"/>
          <w:szCs w:val="24"/>
          <w:lang w:val="de-DE"/>
        </w:rPr>
      </w:pPr>
      <w:hyperlink r:id="rId38" w:history="1">
        <w:r w:rsidR="00B92A5F" w:rsidRPr="002B4597">
          <w:rPr>
            <w:rStyle w:val="Hyperlink"/>
            <w:rFonts w:ascii="IOI Light" w:hAnsi="IOI Light"/>
            <w:b/>
            <w:bCs/>
            <w:sz w:val="24"/>
            <w:szCs w:val="24"/>
            <w:lang w:val="de-DE"/>
          </w:rPr>
          <w:t>Jameson Bow St.</w:t>
        </w:r>
      </w:hyperlink>
      <w:r w:rsidR="00B92A5F" w:rsidRPr="000A5789">
        <w:rPr>
          <w:rFonts w:ascii="IOI Light" w:hAnsi="IOI Light"/>
          <w:sz w:val="24"/>
          <w:szCs w:val="24"/>
          <w:lang w:val="de-DE"/>
        </w:rPr>
        <w:t xml:space="preserve"> </w:t>
      </w:r>
      <w:r w:rsidR="00FA1C6C" w:rsidRPr="000A5789">
        <w:rPr>
          <w:rFonts w:ascii="IOI Light" w:hAnsi="IOI Light"/>
          <w:sz w:val="24"/>
          <w:szCs w:val="24"/>
          <w:lang w:val="de-DE"/>
        </w:rPr>
        <w:t xml:space="preserve">in </w:t>
      </w:r>
      <w:hyperlink r:id="rId39" w:history="1">
        <w:r w:rsidR="00FA1C6C" w:rsidRPr="00773C0A">
          <w:rPr>
            <w:rStyle w:val="Hyperlink"/>
            <w:rFonts w:ascii="IOI Light" w:hAnsi="IOI Light"/>
            <w:b/>
            <w:bCs/>
            <w:sz w:val="24"/>
            <w:szCs w:val="24"/>
            <w:lang w:val="de-DE"/>
          </w:rPr>
          <w:t>Dublin</w:t>
        </w:r>
      </w:hyperlink>
      <w:r w:rsidR="00FA1C6C" w:rsidRPr="000A5789">
        <w:rPr>
          <w:rFonts w:ascii="IOI Light" w:hAnsi="IOI Light"/>
          <w:sz w:val="24"/>
          <w:szCs w:val="24"/>
          <w:lang w:val="de-DE"/>
        </w:rPr>
        <w:t xml:space="preserve"> </w:t>
      </w:r>
      <w:r w:rsidR="00B92A5F" w:rsidRPr="000A5789">
        <w:rPr>
          <w:rFonts w:ascii="IOI Light" w:hAnsi="IOI Light"/>
          <w:sz w:val="24"/>
          <w:szCs w:val="24"/>
          <w:lang w:val="de-DE"/>
        </w:rPr>
        <w:t xml:space="preserve">erweitert sein Besuchererlebnis: Die geführte Tour mit Tasting ist ab sofort auch per Audio in </w:t>
      </w:r>
      <w:r w:rsidR="00950626" w:rsidRPr="000A5789">
        <w:rPr>
          <w:rFonts w:ascii="IOI Light" w:hAnsi="IOI Light"/>
          <w:sz w:val="24"/>
          <w:szCs w:val="24"/>
          <w:lang w:val="de-DE"/>
        </w:rPr>
        <w:t xml:space="preserve">Deutsch, </w:t>
      </w:r>
      <w:r w:rsidR="00B92A5F" w:rsidRPr="000A5789">
        <w:rPr>
          <w:rFonts w:ascii="IOI Light" w:hAnsi="IOI Light"/>
          <w:sz w:val="24"/>
          <w:szCs w:val="24"/>
          <w:lang w:val="de-DE"/>
        </w:rPr>
        <w:t>Französisch, Spanisch, Portugiesisch, Mandarin, Russisch und Polnisch verfügbar. Gäste können ihren Besuch mit Premium</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 xml:space="preserve">Erlebnissen vertiefen </w:t>
      </w:r>
      <w:r w:rsidR="00B92A5F" w:rsidRPr="000A5789">
        <w:rPr>
          <w:rFonts w:ascii="IOI Light" w:hAnsi="IOI Light" w:cs="IOI Light"/>
          <w:sz w:val="24"/>
          <w:szCs w:val="24"/>
          <w:lang w:val="de-DE"/>
        </w:rPr>
        <w:t>–</w:t>
      </w:r>
      <w:r w:rsidR="00B92A5F" w:rsidRPr="000A5789">
        <w:rPr>
          <w:rFonts w:ascii="IOI Light" w:hAnsi="IOI Light"/>
          <w:sz w:val="24"/>
          <w:szCs w:val="24"/>
          <w:lang w:val="de-DE"/>
        </w:rPr>
        <w:t xml:space="preserve"> vom Cask Draw </w:t>
      </w:r>
      <w:r w:rsidR="00B92A5F" w:rsidRPr="000A5789">
        <w:rPr>
          <w:rFonts w:ascii="IOI Light" w:hAnsi="IOI Light" w:cs="IOI Light"/>
          <w:sz w:val="24"/>
          <w:szCs w:val="24"/>
          <w:lang w:val="de-DE"/>
        </w:rPr>
        <w:t>ü</w:t>
      </w:r>
      <w:r w:rsidR="00B92A5F" w:rsidRPr="000A5789">
        <w:rPr>
          <w:rFonts w:ascii="IOI Light" w:hAnsi="IOI Light"/>
          <w:sz w:val="24"/>
          <w:szCs w:val="24"/>
          <w:lang w:val="de-DE"/>
        </w:rPr>
        <w:t>ber die Secret Whiskey Tasting Session im privaten B</w:t>
      </w:r>
      <w:r w:rsidR="00B92A5F" w:rsidRPr="000A5789">
        <w:rPr>
          <w:rFonts w:ascii="IOI Light" w:hAnsi="IOI Light" w:cs="IOI Light"/>
          <w:sz w:val="24"/>
          <w:szCs w:val="24"/>
          <w:lang w:val="de-DE"/>
        </w:rPr>
        <w:t>ü</w:t>
      </w:r>
      <w:r w:rsidR="00B92A5F" w:rsidRPr="000A5789">
        <w:rPr>
          <w:rFonts w:ascii="IOI Light" w:hAnsi="IOI Light"/>
          <w:sz w:val="24"/>
          <w:szCs w:val="24"/>
          <w:lang w:val="de-DE"/>
        </w:rPr>
        <w:t>ro von John Jameson bis hin zu Cocktail</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 xml:space="preserve"> und Blending</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Kursen sowie der exklusiven Whiskey</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&amp;</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Chocolate</w:t>
      </w:r>
      <w:r w:rsidR="00B92A5F" w:rsidRPr="000A5789">
        <w:rPr>
          <w:rFonts w:ascii="Cambria Math" w:hAnsi="Cambria Math" w:cs="Cambria Math"/>
          <w:sz w:val="24"/>
          <w:szCs w:val="24"/>
          <w:lang w:val="de-DE"/>
        </w:rPr>
        <w:t>‑</w:t>
      </w:r>
      <w:r w:rsidR="00B92A5F" w:rsidRPr="000A5789">
        <w:rPr>
          <w:rFonts w:ascii="IOI Light" w:hAnsi="IOI Light"/>
          <w:sz w:val="24"/>
          <w:szCs w:val="24"/>
          <w:lang w:val="de-DE"/>
        </w:rPr>
        <w:t>Verkostung im aktiven Reifelager. Neu im Programm ist das beliebte Redbreast Tasting, geleitet von einem Brand Ambassador und inklusive vier preisgekrönter Whiskeys plus einem Redbreast Old Fashioned. Alle Erlebnisse sind vollständig geführt, barrierefrei und täglich buchbar.</w:t>
      </w:r>
    </w:p>
    <w:p w14:paraId="74661E3B" w14:textId="29162257" w:rsidR="00CB549C" w:rsidRPr="000A5789" w:rsidRDefault="00D84F44" w:rsidP="00CB549C">
      <w:pPr>
        <w:jc w:val="right"/>
        <w:rPr>
          <w:rFonts w:ascii="IOI Light" w:hAnsi="IOI Light" w:cs="Tahoma"/>
          <w:b/>
          <w:bCs/>
          <w:sz w:val="24"/>
          <w:szCs w:val="24"/>
          <w:lang w:val="de-DE"/>
        </w:rPr>
      </w:pPr>
      <w:r w:rsidRPr="000A5789">
        <w:rPr>
          <w:rFonts w:ascii="IOI Light" w:hAnsi="IOI Light" w:cs="Tahoma"/>
          <w:b/>
          <w:bCs/>
          <w:sz w:val="24"/>
          <w:szCs w:val="24"/>
          <w:lang w:val="de-DE"/>
        </w:rPr>
        <w:t>719</w:t>
      </w:r>
      <w:r w:rsidR="00CB549C" w:rsidRPr="000A5789">
        <w:rPr>
          <w:rFonts w:ascii="IOI Light" w:hAnsi="IOI Light" w:cs="Tahoma"/>
          <w:b/>
          <w:bCs/>
          <w:sz w:val="24"/>
          <w:szCs w:val="24"/>
          <w:lang w:val="de-DE"/>
        </w:rPr>
        <w:t xml:space="preserve"> Zeichen</w:t>
      </w:r>
    </w:p>
    <w:p w14:paraId="489944EE" w14:textId="2AAEF8CA" w:rsidR="00D84F44" w:rsidRPr="000A5789" w:rsidRDefault="00CB549C" w:rsidP="00CB549C">
      <w:pPr>
        <w:rPr>
          <w:rFonts w:ascii="IOI Light" w:hAnsi="IOI Light" w:cs="Tahoma"/>
          <w:b/>
          <w:bCs/>
          <w:lang w:val="de-DE"/>
        </w:rPr>
      </w:pPr>
      <w:r w:rsidRPr="000A5789">
        <w:rPr>
          <w:rFonts w:ascii="IOI Light" w:hAnsi="IOI Light" w:cs="Tahoma"/>
          <w:i/>
          <w:iCs/>
          <w:sz w:val="24"/>
          <w:szCs w:val="24"/>
          <w:lang w:val="de-DE"/>
        </w:rPr>
        <w:t xml:space="preserve">Wenn Sie mehr über Irland erfahren möchten, hören Sie doch einfach mal rein in die </w:t>
      </w:r>
      <w:hyperlink r:id="rId40" w:history="1">
        <w:r w:rsidRPr="000A5789">
          <w:rPr>
            <w:rStyle w:val="Hyperlink"/>
            <w:rFonts w:ascii="IOI Light" w:hAnsi="IOI Light" w:cs="Tahoma"/>
            <w:b/>
            <w:bCs/>
            <w:i/>
            <w:iCs/>
            <w:sz w:val="24"/>
            <w:szCs w:val="24"/>
            <w:lang w:val="de-DE"/>
          </w:rPr>
          <w:t>Podcasts</w:t>
        </w:r>
      </w:hyperlink>
      <w:r w:rsidRPr="000A5789">
        <w:rPr>
          <w:rFonts w:ascii="IOI Light" w:hAnsi="IOI Light" w:cs="Tahoma"/>
          <w:i/>
          <w:iCs/>
          <w:sz w:val="24"/>
          <w:szCs w:val="24"/>
          <w:lang w:val="de-DE"/>
        </w:rPr>
        <w:t xml:space="preserve"> von Tourism Ireland</w:t>
      </w:r>
    </w:p>
    <w:p w14:paraId="55F979EF" w14:textId="74F3D0AC" w:rsidR="00CB549C" w:rsidRPr="000A5789" w:rsidRDefault="00CB549C" w:rsidP="00CB549C">
      <w:pPr>
        <w:rPr>
          <w:rFonts w:ascii="IOI Light" w:hAnsi="IOI Light" w:cs="Tahoma"/>
          <w:b/>
          <w:bCs/>
          <w:lang w:val="de-DE"/>
        </w:rPr>
      </w:pPr>
      <w:r w:rsidRPr="000A5789">
        <w:rPr>
          <w:rFonts w:ascii="IOI Light" w:hAnsi="IOI Light" w:cs="Tahoma"/>
          <w:b/>
          <w:bCs/>
          <w:lang w:val="de-DE"/>
        </w:rPr>
        <w:t>Links:</w:t>
      </w:r>
    </w:p>
    <w:p w14:paraId="21BFB51F" w14:textId="2E23BE2D" w:rsidR="00ED18DF" w:rsidRPr="000A5789" w:rsidRDefault="00EB0A7C" w:rsidP="00ED18DF">
      <w:pPr>
        <w:rPr>
          <w:rFonts w:ascii="IOI Light" w:hAnsi="IOI Light"/>
          <w:lang w:val="de-DE"/>
        </w:rPr>
      </w:pPr>
      <w:hyperlink r:id="rId41" w:history="1">
        <w:r w:rsidRPr="000A5789">
          <w:rPr>
            <w:rStyle w:val="Hyperlink"/>
            <w:rFonts w:ascii="IOI Light" w:hAnsi="IOI Light"/>
            <w:lang w:val="de-DE"/>
          </w:rPr>
          <w:t>www.jamesonwhiskey.com/</w:t>
        </w:r>
        <w:r w:rsidRPr="000A5789">
          <w:rPr>
            <w:rStyle w:val="Hyperlink"/>
            <w:rFonts w:ascii="IOI Light" w:hAnsi="IOI Light"/>
            <w:lang w:val="de-DE"/>
          </w:rPr>
          <w:t>e</w:t>
        </w:r>
        <w:r w:rsidRPr="000A5789">
          <w:rPr>
            <w:rStyle w:val="Hyperlink"/>
            <w:rFonts w:ascii="IOI Light" w:hAnsi="IOI Light"/>
            <w:lang w:val="de-DE"/>
          </w:rPr>
          <w:t>n-ie/visit-our-distilleries/jameson-bow-street-distillery-tour/</w:t>
        </w:r>
      </w:hyperlink>
    </w:p>
    <w:p w14:paraId="775EEB28" w14:textId="53FE7D7A" w:rsidR="003E30CA" w:rsidRPr="000A5789" w:rsidRDefault="00D84F44" w:rsidP="00CA0AE7">
      <w:pPr>
        <w:rPr>
          <w:rFonts w:ascii="IOI Light" w:hAnsi="IOI Light" w:cs="Tahoma"/>
          <w:lang w:val="de-DE"/>
        </w:rPr>
      </w:pPr>
      <w:hyperlink r:id="rId42" w:history="1">
        <w:r w:rsidRPr="000A5789">
          <w:rPr>
            <w:rStyle w:val="Hyperlink"/>
            <w:rFonts w:ascii="IOI Light" w:hAnsi="IOI Light" w:cs="Tahoma"/>
            <w:lang w:val="de-DE"/>
          </w:rPr>
          <w:t>https://www.ireland.com/de-de</w:t>
        </w:r>
        <w:r w:rsidRPr="000A5789">
          <w:rPr>
            <w:rStyle w:val="Hyperlink"/>
            <w:rFonts w:ascii="IOI Light" w:hAnsi="IOI Light" w:cs="Tahoma"/>
            <w:lang w:val="de-DE"/>
          </w:rPr>
          <w:t>/</w:t>
        </w:r>
        <w:r w:rsidRPr="000A5789">
          <w:rPr>
            <w:rStyle w:val="Hyperlink"/>
            <w:rFonts w:ascii="IOI Light" w:hAnsi="IOI Light" w:cs="Tahoma"/>
            <w:lang w:val="de-DE"/>
          </w:rPr>
          <w:t>destinations/experiences/dublin/</w:t>
        </w:r>
      </w:hyperlink>
    </w:p>
    <w:p w14:paraId="1D0A873A" w14:textId="77777777" w:rsidR="00D84F44" w:rsidRPr="000A5789" w:rsidRDefault="00D84F44" w:rsidP="00CA0AE7">
      <w:pPr>
        <w:rPr>
          <w:rFonts w:ascii="IOI Light" w:hAnsi="IOI Light" w:cs="Tahoma"/>
          <w:b/>
          <w:bCs/>
          <w:lang w:val="de-DE"/>
        </w:rPr>
      </w:pPr>
    </w:p>
    <w:p w14:paraId="65E67452" w14:textId="224DC647" w:rsidR="00CA0AE7" w:rsidRPr="000A5789" w:rsidRDefault="00CA0AE7" w:rsidP="00CA0AE7">
      <w:pPr>
        <w:rPr>
          <w:rFonts w:ascii="IOI Light" w:hAnsi="IOI Light" w:cs="Tahoma"/>
          <w:lang w:val="de-DE"/>
        </w:rPr>
      </w:pPr>
      <w:r w:rsidRPr="000A5789">
        <w:rPr>
          <w:rFonts w:ascii="IOI Light" w:hAnsi="IOI Light" w:cs="Tahoma"/>
          <w:b/>
          <w:bCs/>
          <w:lang w:val="de-DE"/>
        </w:rPr>
        <w:t xml:space="preserve">Schlagwörter: </w:t>
      </w:r>
      <w:r w:rsidR="008A22E7" w:rsidRPr="000A5789">
        <w:rPr>
          <w:rFonts w:ascii="IOI Light" w:hAnsi="IOI Light" w:cs="Tahoma"/>
          <w:lang w:val="de-DE"/>
        </w:rPr>
        <w:t xml:space="preserve">Mode | Museum | Ausstellung | </w:t>
      </w:r>
      <w:r w:rsidR="0023280D" w:rsidRPr="000A5789">
        <w:rPr>
          <w:rFonts w:ascii="IOI Light" w:hAnsi="IOI Light" w:cs="Tahoma"/>
          <w:lang w:val="de-DE"/>
        </w:rPr>
        <w:t>Festival | Drehort</w:t>
      </w:r>
      <w:r w:rsidR="00244333" w:rsidRPr="000A5789">
        <w:rPr>
          <w:rFonts w:ascii="IOI Light" w:hAnsi="IOI Light" w:cs="Tahoma"/>
          <w:lang w:val="de-DE"/>
        </w:rPr>
        <w:t xml:space="preserve"> | House of Guinness | Hotel | </w:t>
      </w:r>
      <w:r w:rsidR="003F3111" w:rsidRPr="000A5789">
        <w:rPr>
          <w:rFonts w:ascii="IOI Light" w:hAnsi="IOI Light" w:cs="Tahoma"/>
          <w:lang w:val="de-DE"/>
        </w:rPr>
        <w:t>Bootstour |</w:t>
      </w:r>
      <w:r w:rsidR="00D84F44" w:rsidRPr="000A5789">
        <w:rPr>
          <w:rFonts w:ascii="IOI Light" w:hAnsi="IOI Light" w:cs="Tahoma"/>
          <w:lang w:val="de-DE"/>
        </w:rPr>
        <w:t xml:space="preserve"> Whiskey | Verkostung | Kulinarik | D</w:t>
      </w:r>
      <w:r w:rsidR="001C2449" w:rsidRPr="000A5789">
        <w:rPr>
          <w:rFonts w:ascii="IOI Light" w:hAnsi="IOI Light" w:cs="Tahoma"/>
          <w:lang w:val="de-DE"/>
        </w:rPr>
        <w:t>ublin</w:t>
      </w:r>
      <w:r w:rsidR="00D84F44" w:rsidRPr="000A5789">
        <w:rPr>
          <w:rFonts w:ascii="IOI Light" w:hAnsi="IOI Light" w:cs="Tahoma"/>
          <w:lang w:val="de-DE"/>
        </w:rPr>
        <w:t xml:space="preserve"> | </w:t>
      </w:r>
      <w:r w:rsidR="001C2449" w:rsidRPr="000A5789">
        <w:rPr>
          <w:rFonts w:ascii="IOI Light" w:hAnsi="IOI Light" w:cs="Tahoma"/>
          <w:lang w:val="de-DE"/>
        </w:rPr>
        <w:t xml:space="preserve">Belfast | </w:t>
      </w:r>
      <w:r w:rsidR="008A22E7" w:rsidRPr="000A5789">
        <w:rPr>
          <w:rFonts w:ascii="IOI Light" w:hAnsi="IOI Light" w:cs="Tahoma"/>
          <w:lang w:val="de-DE"/>
        </w:rPr>
        <w:t xml:space="preserve">Cork | </w:t>
      </w:r>
      <w:r w:rsidR="00244333" w:rsidRPr="000A5789">
        <w:rPr>
          <w:rFonts w:ascii="IOI Light" w:hAnsi="IOI Light" w:cs="Tahoma"/>
          <w:lang w:val="de-DE"/>
        </w:rPr>
        <w:t>IAE |</w:t>
      </w:r>
      <w:r w:rsidR="0023280D" w:rsidRPr="000A5789">
        <w:rPr>
          <w:rFonts w:ascii="IOI Light" w:hAnsi="IOI Light" w:cs="Tahoma"/>
          <w:lang w:val="de-DE"/>
        </w:rPr>
        <w:t xml:space="preserve"> WAW</w:t>
      </w:r>
      <w:r w:rsidR="009167A3" w:rsidRPr="000A5789">
        <w:rPr>
          <w:rFonts w:ascii="IOI Light" w:hAnsi="IOI Light" w:cs="Tahoma"/>
          <w:lang w:val="de-DE"/>
        </w:rPr>
        <w:t xml:space="preserve"> | NI</w:t>
      </w:r>
    </w:p>
    <w:p w14:paraId="29614D1A" w14:textId="14D79A51" w:rsidR="00CA0AE7" w:rsidRPr="000A5789" w:rsidRDefault="00CA0AE7" w:rsidP="00CA0AE7">
      <w:pPr>
        <w:rPr>
          <w:rFonts w:ascii="IOI Light" w:hAnsi="IOI Light" w:cs="Tahoma"/>
          <w:lang w:val="de-DE"/>
        </w:rPr>
      </w:pPr>
    </w:p>
    <w:p w14:paraId="1CC90B0C" w14:textId="77777777" w:rsidR="00CA0AE7" w:rsidRPr="000A5789"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6AA22AE2" w:rsidR="00CA0AE7" w:rsidRPr="000A5789"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0A5789">
        <w:rPr>
          <w:rFonts w:ascii="IOI Light" w:eastAsia="Calibri Light" w:hAnsi="IOI Light" w:cs="Tahoma"/>
          <w:color w:val="333333"/>
          <w:kern w:val="1"/>
          <w:lang w:val="de-DE" w:eastAsia="hi-IN" w:bidi="hi-IN"/>
        </w:rPr>
        <w:t>(</w:t>
      </w:r>
      <w:r w:rsidR="00D84F44" w:rsidRPr="000A5789">
        <w:rPr>
          <w:rFonts w:ascii="IOI Light" w:eastAsia="Calibri Light" w:hAnsi="IOI Light" w:cs="Tahoma"/>
          <w:color w:val="333333"/>
          <w:kern w:val="1"/>
          <w:lang w:val="de-DE" w:eastAsia="hi-IN" w:bidi="hi-IN"/>
        </w:rPr>
        <w:t>19</w:t>
      </w:r>
      <w:r w:rsidRPr="000A5789">
        <w:rPr>
          <w:rFonts w:ascii="IOI Light" w:eastAsia="Calibri Light" w:hAnsi="IOI Light" w:cs="Tahoma"/>
          <w:color w:val="333333"/>
          <w:kern w:val="1"/>
          <w:lang w:val="de-DE" w:eastAsia="hi-IN" w:bidi="hi-IN"/>
        </w:rPr>
        <w:t>.</w:t>
      </w:r>
      <w:r w:rsidR="00D84F44" w:rsidRPr="000A5789">
        <w:rPr>
          <w:rFonts w:ascii="IOI Light" w:eastAsia="Calibri Light" w:hAnsi="IOI Light" w:cs="Tahoma"/>
          <w:color w:val="333333"/>
          <w:kern w:val="1"/>
          <w:lang w:val="de-DE" w:eastAsia="hi-IN" w:bidi="hi-IN"/>
        </w:rPr>
        <w:t>02</w:t>
      </w:r>
      <w:r w:rsidRPr="000A5789">
        <w:rPr>
          <w:rFonts w:ascii="IOI Light" w:eastAsia="Calibri Light" w:hAnsi="IOI Light" w:cs="Tahoma"/>
          <w:color w:val="333333"/>
          <w:kern w:val="1"/>
          <w:lang w:val="de-DE" w:eastAsia="hi-IN" w:bidi="hi-IN"/>
        </w:rPr>
        <w:t>.202</w:t>
      </w:r>
      <w:r w:rsidR="005D74AA" w:rsidRPr="000A5789">
        <w:rPr>
          <w:rFonts w:ascii="IOI Light" w:eastAsia="Calibri Light" w:hAnsi="IOI Light" w:cs="Tahoma"/>
          <w:color w:val="333333"/>
          <w:kern w:val="1"/>
          <w:lang w:val="de-DE" w:eastAsia="hi-IN" w:bidi="hi-IN"/>
        </w:rPr>
        <w:t>6</w:t>
      </w:r>
      <w:r w:rsidRPr="000A5789">
        <w:rPr>
          <w:rFonts w:ascii="IOI Light" w:eastAsia="Calibri Light" w:hAnsi="IOI Light" w:cs="Tahoma"/>
          <w:color w:val="333333"/>
          <w:kern w:val="1"/>
          <w:lang w:val="de-DE" w:eastAsia="hi-IN" w:bidi="hi-IN"/>
        </w:rPr>
        <w:t>-</w:t>
      </w:r>
      <w:r w:rsidR="00183302" w:rsidRPr="000A5789">
        <w:rPr>
          <w:rFonts w:ascii="IOI Light" w:eastAsia="Calibri Light" w:hAnsi="IOI Light" w:cs="Tahoma"/>
          <w:color w:val="333333"/>
          <w:kern w:val="1"/>
          <w:lang w:val="de-DE" w:eastAsia="hi-IN" w:bidi="hi-IN"/>
        </w:rPr>
        <w:t>ot</w:t>
      </w:r>
      <w:r w:rsidRPr="000A5789">
        <w:rPr>
          <w:rFonts w:ascii="IOI Light" w:eastAsia="Calibri Light" w:hAnsi="IOI Light" w:cs="Tahoma"/>
          <w:color w:val="333333"/>
          <w:kern w:val="1"/>
          <w:lang w:val="de-DE" w:eastAsia="hi-IN" w:bidi="hi-IN"/>
        </w:rPr>
        <w:t>)</w:t>
      </w:r>
    </w:p>
    <w:p w14:paraId="52F30186" w14:textId="77777777" w:rsidR="00CA0AE7" w:rsidRPr="000A5789"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0A5789">
        <w:rPr>
          <w:rFonts w:ascii="IOI Light" w:eastAsia="Calibri Light" w:hAnsi="IOI Light" w:cs="Tahoma"/>
          <w:color w:val="000000"/>
          <w:kern w:val="1"/>
          <w:lang w:val="de-DE" w:eastAsia="hi-IN" w:bidi="hi-IN"/>
        </w:rPr>
        <w:t xml:space="preserve">Die </w:t>
      </w:r>
      <w:hyperlink r:id="rId43" w:history="1">
        <w:r w:rsidRPr="000A5789">
          <w:rPr>
            <w:rFonts w:ascii="IOI Light" w:eastAsia="Calibri Light" w:hAnsi="IOI Light" w:cs="Tahoma"/>
            <w:b/>
            <w:bCs/>
            <w:color w:val="0563C1"/>
            <w:kern w:val="1"/>
            <w:u w:val="single"/>
            <w:lang w:val="de-DE" w:eastAsia="hi-IN" w:bidi="hi-IN"/>
          </w:rPr>
          <w:t>Irland Information Tourism Ireland</w:t>
        </w:r>
      </w:hyperlink>
      <w:r w:rsidRPr="000A5789">
        <w:rPr>
          <w:rFonts w:ascii="IOI Light" w:eastAsia="SimSun" w:hAnsi="IOI Light" w:cs="Tahoma"/>
          <w:kern w:val="1"/>
          <w:lang w:val="de-DE" w:eastAsia="hi-IN" w:bidi="hi-IN"/>
        </w:rPr>
        <w:t xml:space="preserve"> </w:t>
      </w:r>
      <w:r w:rsidRPr="000A5789">
        <w:rPr>
          <w:rFonts w:ascii="IOI Light" w:eastAsia="Calibri Light" w:hAnsi="IOI Light" w:cs="Tahoma"/>
          <w:color w:val="000000"/>
          <w:kern w:val="1"/>
          <w:lang w:val="de-DE" w:eastAsia="hi-IN" w:bidi="hi-IN"/>
        </w:rPr>
        <w:t xml:space="preserve">ist die touristische Marketing-Organisation der Insel Irland: </w:t>
      </w:r>
      <w:hyperlink r:id="rId44" w:history="1">
        <w:r w:rsidRPr="000A5789">
          <w:rPr>
            <w:rFonts w:ascii="IOI Light" w:eastAsia="Calibri Light" w:hAnsi="IOI Light" w:cs="Tahoma"/>
            <w:color w:val="0563C1"/>
            <w:kern w:val="1"/>
            <w:u w:val="single"/>
            <w:lang w:val="de-DE" w:eastAsia="hi-IN" w:bidi="hi-IN"/>
          </w:rPr>
          <w:t>www.ireland.com</w:t>
        </w:r>
      </w:hyperlink>
      <w:r w:rsidRPr="000A5789">
        <w:rPr>
          <w:rFonts w:ascii="IOI Light" w:eastAsia="Calibri Light" w:hAnsi="IOI Light" w:cs="Tahoma"/>
          <w:color w:val="000000"/>
          <w:kern w:val="1"/>
          <w:lang w:val="de-DE" w:eastAsia="hi-IN" w:bidi="hi-IN"/>
        </w:rPr>
        <w:t xml:space="preserve"> /</w:t>
      </w:r>
      <w:r w:rsidRPr="000A5789">
        <w:rPr>
          <w:rFonts w:ascii="IOI Light" w:eastAsia="Calibri Light" w:hAnsi="IOI Light" w:cs="Tahoma"/>
          <w:color w:val="0000FF"/>
          <w:kern w:val="1"/>
          <w:lang w:val="de-DE" w:eastAsia="hi-IN" w:bidi="hi-IN"/>
        </w:rPr>
        <w:t xml:space="preserve"> </w:t>
      </w:r>
      <w:hyperlink r:id="rId45" w:history="1">
        <w:r w:rsidRPr="000A5789">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0A5789"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0A5789">
        <w:rPr>
          <w:rFonts w:ascii="IOI Light" w:eastAsia="Calibri Light" w:hAnsi="IOI Light" w:cs="Tahoma"/>
          <w:color w:val="000000"/>
          <w:kern w:val="1"/>
          <w:lang w:val="de-DE" w:eastAsia="hi-IN" w:bidi="hi-IN"/>
        </w:rPr>
        <w:t xml:space="preserve">Pressekontakt: </w:t>
      </w:r>
      <w:hyperlink r:id="rId46" w:history="1">
        <w:r w:rsidRPr="000A5789">
          <w:rPr>
            <w:rFonts w:ascii="IOI Light" w:eastAsia="Calibri Light" w:hAnsi="IOI Light" w:cs="Tahoma"/>
            <w:color w:val="0563C1"/>
            <w:kern w:val="1"/>
            <w:u w:val="single"/>
            <w:lang w:val="de-DE" w:eastAsia="hi-IN" w:bidi="hi-IN"/>
          </w:rPr>
          <w:t>presse@tourismireland.com</w:t>
        </w:r>
      </w:hyperlink>
      <w:r w:rsidRPr="000A5789">
        <w:rPr>
          <w:rFonts w:ascii="IOI Light" w:eastAsia="Calibri Light" w:hAnsi="IOI Light" w:cs="Tahoma"/>
          <w:color w:val="000000"/>
          <w:kern w:val="1"/>
          <w:lang w:val="de-DE" w:eastAsia="hi-IN" w:bidi="hi-IN"/>
        </w:rPr>
        <w:t xml:space="preserve">, </w:t>
      </w:r>
      <w:hyperlink r:id="rId47" w:history="1">
        <w:r w:rsidRPr="000A5789">
          <w:rPr>
            <w:rFonts w:ascii="IOI Light" w:eastAsia="Calibri Light" w:hAnsi="IOI Light" w:cs="Tahoma"/>
            <w:color w:val="0563C1"/>
            <w:kern w:val="1"/>
            <w:u w:val="single"/>
            <w:lang w:val="de-DE" w:eastAsia="hi-IN" w:bidi="hi-IN"/>
          </w:rPr>
          <w:t>https://media.ireland.com</w:t>
        </w:r>
      </w:hyperlink>
    </w:p>
    <w:p w14:paraId="23750227" w14:textId="77777777" w:rsidR="00CA0AE7" w:rsidRPr="000A5789"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0A5789" w:rsidRDefault="00CA0AE7" w:rsidP="00CA0AE7">
      <w:pPr>
        <w:rPr>
          <w:rFonts w:ascii="IOI Light" w:hAnsi="IOI Light" w:cs="Tahoma"/>
          <w:b/>
          <w:bCs/>
          <w:sz w:val="24"/>
          <w:szCs w:val="24"/>
          <w:lang w:val="de-DE"/>
        </w:rPr>
      </w:pPr>
    </w:p>
    <w:sectPr w:rsidR="00CA0AE7" w:rsidRPr="000A57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297A"/>
    <w:rsid w:val="000056B4"/>
    <w:rsid w:val="000525AD"/>
    <w:rsid w:val="000571AC"/>
    <w:rsid w:val="00082BB4"/>
    <w:rsid w:val="000835D8"/>
    <w:rsid w:val="0009460A"/>
    <w:rsid w:val="000A5789"/>
    <w:rsid w:val="000E364C"/>
    <w:rsid w:val="000F3304"/>
    <w:rsid w:val="00117B68"/>
    <w:rsid w:val="00143824"/>
    <w:rsid w:val="00147A5B"/>
    <w:rsid w:val="00183302"/>
    <w:rsid w:val="001927B2"/>
    <w:rsid w:val="001969A1"/>
    <w:rsid w:val="001B25AE"/>
    <w:rsid w:val="001C2449"/>
    <w:rsid w:val="001E431B"/>
    <w:rsid w:val="001F73A6"/>
    <w:rsid w:val="00206EFB"/>
    <w:rsid w:val="00217B4B"/>
    <w:rsid w:val="0023280D"/>
    <w:rsid w:val="00244333"/>
    <w:rsid w:val="002444E5"/>
    <w:rsid w:val="002449AE"/>
    <w:rsid w:val="002508CB"/>
    <w:rsid w:val="002676D2"/>
    <w:rsid w:val="002A25D8"/>
    <w:rsid w:val="002B4597"/>
    <w:rsid w:val="002C4948"/>
    <w:rsid w:val="002C5548"/>
    <w:rsid w:val="002D145E"/>
    <w:rsid w:val="002E28A4"/>
    <w:rsid w:val="002F7425"/>
    <w:rsid w:val="00310E4D"/>
    <w:rsid w:val="00310FB4"/>
    <w:rsid w:val="00311854"/>
    <w:rsid w:val="00330284"/>
    <w:rsid w:val="00332AB9"/>
    <w:rsid w:val="00335BAD"/>
    <w:rsid w:val="003A3037"/>
    <w:rsid w:val="003A4BC5"/>
    <w:rsid w:val="003B6A1B"/>
    <w:rsid w:val="003B7070"/>
    <w:rsid w:val="003C14B6"/>
    <w:rsid w:val="003E30CA"/>
    <w:rsid w:val="003E50AD"/>
    <w:rsid w:val="003E5B3E"/>
    <w:rsid w:val="003F3111"/>
    <w:rsid w:val="003F5525"/>
    <w:rsid w:val="004008AB"/>
    <w:rsid w:val="0040156A"/>
    <w:rsid w:val="00402B0B"/>
    <w:rsid w:val="00420A76"/>
    <w:rsid w:val="00460400"/>
    <w:rsid w:val="00470FFB"/>
    <w:rsid w:val="004A4D78"/>
    <w:rsid w:val="004B2CCD"/>
    <w:rsid w:val="004B42A5"/>
    <w:rsid w:val="004D5A96"/>
    <w:rsid w:val="004F6542"/>
    <w:rsid w:val="005007D9"/>
    <w:rsid w:val="005036BD"/>
    <w:rsid w:val="0054725E"/>
    <w:rsid w:val="00550DC2"/>
    <w:rsid w:val="00565A53"/>
    <w:rsid w:val="00577BB5"/>
    <w:rsid w:val="00577DA3"/>
    <w:rsid w:val="005A18AF"/>
    <w:rsid w:val="005B07A4"/>
    <w:rsid w:val="005B6FC9"/>
    <w:rsid w:val="005B74C0"/>
    <w:rsid w:val="005D4F7E"/>
    <w:rsid w:val="005D74AA"/>
    <w:rsid w:val="005E0128"/>
    <w:rsid w:val="00605F6B"/>
    <w:rsid w:val="0061349D"/>
    <w:rsid w:val="00644D2F"/>
    <w:rsid w:val="0067797B"/>
    <w:rsid w:val="00694B65"/>
    <w:rsid w:val="006A1706"/>
    <w:rsid w:val="006B1C36"/>
    <w:rsid w:val="006B205B"/>
    <w:rsid w:val="006E5BFD"/>
    <w:rsid w:val="006F0DB9"/>
    <w:rsid w:val="0070628E"/>
    <w:rsid w:val="007442BF"/>
    <w:rsid w:val="00747564"/>
    <w:rsid w:val="007543C8"/>
    <w:rsid w:val="00754FFB"/>
    <w:rsid w:val="00773C0A"/>
    <w:rsid w:val="00783E85"/>
    <w:rsid w:val="00791905"/>
    <w:rsid w:val="007A0188"/>
    <w:rsid w:val="007A250B"/>
    <w:rsid w:val="007D26B7"/>
    <w:rsid w:val="007D3FD7"/>
    <w:rsid w:val="007D5663"/>
    <w:rsid w:val="007F7712"/>
    <w:rsid w:val="00822818"/>
    <w:rsid w:val="00871B91"/>
    <w:rsid w:val="008769BC"/>
    <w:rsid w:val="00894D76"/>
    <w:rsid w:val="008A22E7"/>
    <w:rsid w:val="008B7BA7"/>
    <w:rsid w:val="008C1DED"/>
    <w:rsid w:val="008D5C1A"/>
    <w:rsid w:val="008E1D41"/>
    <w:rsid w:val="009167A3"/>
    <w:rsid w:val="00950626"/>
    <w:rsid w:val="00970286"/>
    <w:rsid w:val="009A3E3F"/>
    <w:rsid w:val="009A62A0"/>
    <w:rsid w:val="009F1119"/>
    <w:rsid w:val="00A306FF"/>
    <w:rsid w:val="00A414B0"/>
    <w:rsid w:val="00A501F4"/>
    <w:rsid w:val="00A7350B"/>
    <w:rsid w:val="00AA7CF5"/>
    <w:rsid w:val="00AB11F2"/>
    <w:rsid w:val="00AB476D"/>
    <w:rsid w:val="00AB5BE1"/>
    <w:rsid w:val="00AE2776"/>
    <w:rsid w:val="00AF7018"/>
    <w:rsid w:val="00B018EF"/>
    <w:rsid w:val="00B1216E"/>
    <w:rsid w:val="00B13630"/>
    <w:rsid w:val="00B4257F"/>
    <w:rsid w:val="00B520EC"/>
    <w:rsid w:val="00B67ED6"/>
    <w:rsid w:val="00B922ED"/>
    <w:rsid w:val="00B92A5F"/>
    <w:rsid w:val="00BB7C9A"/>
    <w:rsid w:val="00BE2E5A"/>
    <w:rsid w:val="00C067B1"/>
    <w:rsid w:val="00C450D0"/>
    <w:rsid w:val="00C46587"/>
    <w:rsid w:val="00C81BC1"/>
    <w:rsid w:val="00C963F5"/>
    <w:rsid w:val="00CA0AE7"/>
    <w:rsid w:val="00CA1217"/>
    <w:rsid w:val="00CA736F"/>
    <w:rsid w:val="00CB549C"/>
    <w:rsid w:val="00CC16AF"/>
    <w:rsid w:val="00CD031F"/>
    <w:rsid w:val="00CD62C3"/>
    <w:rsid w:val="00CD672F"/>
    <w:rsid w:val="00CF1CD7"/>
    <w:rsid w:val="00CF7FBE"/>
    <w:rsid w:val="00D24A2D"/>
    <w:rsid w:val="00D2645E"/>
    <w:rsid w:val="00D3163D"/>
    <w:rsid w:val="00D466C6"/>
    <w:rsid w:val="00D53BE8"/>
    <w:rsid w:val="00D65DC9"/>
    <w:rsid w:val="00D84F44"/>
    <w:rsid w:val="00DC4F92"/>
    <w:rsid w:val="00DD39E2"/>
    <w:rsid w:val="00E50A12"/>
    <w:rsid w:val="00EA1365"/>
    <w:rsid w:val="00EB0A7C"/>
    <w:rsid w:val="00EB1CC9"/>
    <w:rsid w:val="00ED18DF"/>
    <w:rsid w:val="00F10C4F"/>
    <w:rsid w:val="00F330B2"/>
    <w:rsid w:val="00F560C3"/>
    <w:rsid w:val="00FA1C6C"/>
    <w:rsid w:val="00FA29AB"/>
    <w:rsid w:val="00FB2048"/>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5A6B7CF5-9B8A-4CC2-AA2F-FA88ADDD0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36BD"/>
    <w:rPr>
      <w:color w:val="0563C1" w:themeColor="hyperlink"/>
      <w:u w:val="single"/>
    </w:rPr>
  </w:style>
  <w:style w:type="character" w:styleId="UnresolvedMention">
    <w:name w:val="Unresolved Mention"/>
    <w:basedOn w:val="DefaultParagraphFont"/>
    <w:uiPriority w:val="99"/>
    <w:semiHidden/>
    <w:unhideWhenUsed/>
    <w:rsid w:val="00871B91"/>
    <w:rPr>
      <w:color w:val="605E5C"/>
      <w:shd w:val="clear" w:color="auto" w:fill="E1DFDD"/>
    </w:rPr>
  </w:style>
  <w:style w:type="paragraph" w:styleId="NoSpacing">
    <w:name w:val="No Spacing"/>
    <w:basedOn w:val="Normal"/>
    <w:uiPriority w:val="1"/>
    <w:qFormat/>
    <w:rsid w:val="00FB2048"/>
    <w:pPr>
      <w:spacing w:after="0" w:line="240" w:lineRule="auto"/>
    </w:pPr>
    <w:rPr>
      <w:rFonts w:ascii="Calibri" w:hAnsi="Calibri" w:cs="Calibri"/>
      <w:lang w:val="en-GB" w:eastAsia="en-GB"/>
    </w:rPr>
  </w:style>
  <w:style w:type="character" w:styleId="FollowedHyperlink">
    <w:name w:val="FollowedHyperlink"/>
    <w:basedOn w:val="DefaultParagraphFont"/>
    <w:uiPriority w:val="99"/>
    <w:semiHidden/>
    <w:unhideWhenUsed/>
    <w:rsid w:val="001E431B"/>
    <w:rPr>
      <w:color w:val="954F72" w:themeColor="followedHyperlink"/>
      <w:u w:val="single"/>
    </w:rPr>
  </w:style>
  <w:style w:type="character" w:styleId="Strong">
    <w:name w:val="Strong"/>
    <w:qFormat/>
    <w:rsid w:val="005D4F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rkwhiskeyfest.com/" TargetMode="External"/><Relationship Id="rId18" Type="http://schemas.openxmlformats.org/officeDocument/2006/relationships/hyperlink" Target="https://www.ireland.com/de-de/destinations/county/londonderry/derry-londonderry/" TargetMode="External"/><Relationship Id="rId26" Type="http://schemas.openxmlformats.org/officeDocument/2006/relationships/hyperlink" Target="https://www.remarkabletrees.org/trees-of-folklore/fairy-thorns/" TargetMode="External"/><Relationship Id="rId39" Type="http://schemas.openxmlformats.org/officeDocument/2006/relationships/hyperlink" Target="https://go.irlnd.co/2x4k4g4a" TargetMode="External"/><Relationship Id="rId21" Type="http://schemas.openxmlformats.org/officeDocument/2006/relationships/hyperlink" Target="https://www.walkingtours.ie/public-tours/the-houses-of-guinness/" TargetMode="External"/><Relationship Id="rId34" Type="http://schemas.openxmlformats.org/officeDocument/2006/relationships/hyperlink" Target="https://go.irlnd.co/cjhomuh5" TargetMode="External"/><Relationship Id="rId42" Type="http://schemas.openxmlformats.org/officeDocument/2006/relationships/hyperlink" Target="https://www.ireland.com/de-de/destinations/experiences/dublin/" TargetMode="External"/><Relationship Id="rId47" Type="http://schemas.openxmlformats.org/officeDocument/2006/relationships/hyperlink" Target="https://go.irlnd.co/gddz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galwaygirlcruises.com/" TargetMode="External"/><Relationship Id="rId29" Type="http://schemas.openxmlformats.org/officeDocument/2006/relationships/hyperlink" Target="https://go.irlnd.co/asprge" TargetMode="External"/><Relationship Id="rId11" Type="http://schemas.openxmlformats.org/officeDocument/2006/relationships/hyperlink" Target="https://collections.nationalmuseumsni.org/object-belum-t1" TargetMode="External"/><Relationship Id="rId24" Type="http://schemas.openxmlformats.org/officeDocument/2006/relationships/hyperlink" Target="http://www.treecouncil.ie/nationaltreeweek" TargetMode="External"/><Relationship Id="rId32" Type="http://schemas.openxmlformats.org/officeDocument/2006/relationships/hyperlink" Target="https://www.ireland.com/de-de/destinations/experiences/irelands-ancient-east/" TargetMode="External"/><Relationship Id="rId37" Type="http://schemas.openxmlformats.org/officeDocument/2006/relationships/hyperlink" Target="https://www.ireland.com/de-de/destinations/experiences/northern-ireland/" TargetMode="External"/><Relationship Id="rId40" Type="http://schemas.openxmlformats.org/officeDocument/2006/relationships/hyperlink" Target="https://go.irlnd.co/asprge" TargetMode="External"/><Relationship Id="rId45" Type="http://schemas.openxmlformats.org/officeDocument/2006/relationships/hyperlink" Target="https://go.irlnd.co/bkral" TargetMode="External"/><Relationship Id="rId5" Type="http://schemas.openxmlformats.org/officeDocument/2006/relationships/styles" Target="styles.xml"/><Relationship Id="rId15" Type="http://schemas.openxmlformats.org/officeDocument/2006/relationships/hyperlink" Target="https://galwaygirlcruises.com/" TargetMode="External"/><Relationship Id="rId23" Type="http://schemas.openxmlformats.org/officeDocument/2006/relationships/hyperlink" Target="https://giantsgrove.ie/" TargetMode="External"/><Relationship Id="rId28" Type="http://schemas.openxmlformats.org/officeDocument/2006/relationships/hyperlink" Target="https://go.irlnd.co/xdqswir3" TargetMode="External"/><Relationship Id="rId36" Type="http://schemas.openxmlformats.org/officeDocument/2006/relationships/hyperlink" Target="http://www.strangfordloughactivitycentre.com/outdoor-activities/boat-tours/" TargetMode="External"/><Relationship Id="rId49" Type="http://schemas.openxmlformats.org/officeDocument/2006/relationships/theme" Target="theme/theme1.xml"/><Relationship Id="rId10" Type="http://schemas.openxmlformats.org/officeDocument/2006/relationships/hyperlink" Target="https://www.ireland.com/de-de/destinations/experiences/northern-ireland/" TargetMode="External"/><Relationship Id="rId19" Type="http://schemas.openxmlformats.org/officeDocument/2006/relationships/hyperlink" Target="https://www.ireland.com/de-de/destinations/experiences/belfast/" TargetMode="External"/><Relationship Id="rId31" Type="http://schemas.openxmlformats.org/officeDocument/2006/relationships/hyperlink" Target="https://www.ireland.com/de-de/destinations/county/waterford/county-waterford/" TargetMode="External"/><Relationship Id="rId44" Type="http://schemas.openxmlformats.org/officeDocument/2006/relationships/hyperlink" Target="https://go.irlnd.co/3gvqn" TargetMode="External"/><Relationship Id="rId4" Type="http://schemas.openxmlformats.org/officeDocument/2006/relationships/numbering" Target="numbering.xml"/><Relationship Id="rId9" Type="http://schemas.openxmlformats.org/officeDocument/2006/relationships/hyperlink" Target="https://www.ulstermuseum.org/" TargetMode="External"/><Relationship Id="rId14" Type="http://schemas.openxmlformats.org/officeDocument/2006/relationships/hyperlink" Target="https://www.ireland.com/de-de/destinations/county/cork/cork-city/" TargetMode="External"/><Relationship Id="rId22" Type="http://schemas.openxmlformats.org/officeDocument/2006/relationships/hyperlink" Target="https://www.ireland.com/de-de/destinations/experiences/dublin/" TargetMode="External"/><Relationship Id="rId27" Type="http://schemas.openxmlformats.org/officeDocument/2006/relationships/hyperlink" Target="https://giantsgrove.ie" TargetMode="External"/><Relationship Id="rId30" Type="http://schemas.openxmlformats.org/officeDocument/2006/relationships/hyperlink" Target="https://thehatmaker.ie/" TargetMode="External"/><Relationship Id="rId35" Type="http://schemas.openxmlformats.org/officeDocument/2006/relationships/hyperlink" Target="https://go.irlnd.co/asprge" TargetMode="External"/><Relationship Id="rId43" Type="http://schemas.openxmlformats.org/officeDocument/2006/relationships/hyperlink" Target="https://go.irlnd.co/gddzp" TargetMode="External"/><Relationship Id="rId48" Type="http://schemas.openxmlformats.org/officeDocument/2006/relationships/fontTable" Target="fontTable.xml"/><Relationship Id="rId8" Type="http://schemas.openxmlformats.org/officeDocument/2006/relationships/hyperlink" Target="https://go.irlnd.co/1qgkxudh" TargetMode="External"/><Relationship Id="rId3" Type="http://schemas.openxmlformats.org/officeDocument/2006/relationships/customXml" Target="../customXml/item3.xml"/><Relationship Id="rId12" Type="http://schemas.openxmlformats.org/officeDocument/2006/relationships/hyperlink" Target="https://www.museumsassociation.org/museums-journal/news/2025/07/nationally-important-needlework-collection-donated-to-national-museums-ni/" TargetMode="External"/><Relationship Id="rId17" Type="http://schemas.openxmlformats.org/officeDocument/2006/relationships/hyperlink" Target="https://www.ireland.com/de-de/destinations/county/galway/galway-city/" TargetMode="External"/><Relationship Id="rId25" Type="http://schemas.openxmlformats.org/officeDocument/2006/relationships/hyperlink" Target="https://whatboundariestravel.com/fairy-trees-ireland" TargetMode="External"/><Relationship Id="rId33" Type="http://schemas.openxmlformats.org/officeDocument/2006/relationships/hyperlink" Target="https://strangfordloughactivitycentre.com/outdoor-activities/boat-tours/" TargetMode="External"/><Relationship Id="rId38" Type="http://schemas.openxmlformats.org/officeDocument/2006/relationships/hyperlink" Target="https://www.jamesonwhiskey.com/en-ie/visit-our-distilleries/jameson-bow-street-distillery-tour/" TargetMode="External"/><Relationship Id="rId46" Type="http://schemas.openxmlformats.org/officeDocument/2006/relationships/hyperlink" Target="mailto:presse@tourismireland.com" TargetMode="External"/><Relationship Id="rId20" Type="http://schemas.openxmlformats.org/officeDocument/2006/relationships/hyperlink" Target="https://www.ireland.com/de-de/destinations/experiences/northern-ireland/" TargetMode="External"/><Relationship Id="rId41" Type="http://schemas.openxmlformats.org/officeDocument/2006/relationships/hyperlink" Target="http://www.jamesonwhiskey.com/en-ie/visit-our-distilleries/jameson-bow-street-distillery-tour/"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2FCA5DA6-29D7-4798-AF86-B68F757B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2437</Words>
  <Characters>13896</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16301</CharactersWithSpaces>
  <SharedDoc>false</SharedDoc>
  <HLinks>
    <vt:vector size="372" baseType="variant">
      <vt:variant>
        <vt:i4>5046359</vt:i4>
      </vt:variant>
      <vt:variant>
        <vt:i4>183</vt:i4>
      </vt:variant>
      <vt:variant>
        <vt:i4>0</vt:i4>
      </vt:variant>
      <vt:variant>
        <vt:i4>5</vt:i4>
      </vt:variant>
      <vt:variant>
        <vt:lpwstr>https://go.irlnd.co/gddzp</vt:lpwstr>
      </vt:variant>
      <vt:variant>
        <vt:lpwstr/>
      </vt:variant>
      <vt:variant>
        <vt:i4>2949146</vt:i4>
      </vt:variant>
      <vt:variant>
        <vt:i4>180</vt:i4>
      </vt:variant>
      <vt:variant>
        <vt:i4>0</vt:i4>
      </vt:variant>
      <vt:variant>
        <vt:i4>5</vt:i4>
      </vt:variant>
      <vt:variant>
        <vt:lpwstr>mailto:presse@tourismireland.com</vt:lpwstr>
      </vt:variant>
      <vt:variant>
        <vt:lpwstr/>
      </vt:variant>
      <vt:variant>
        <vt:i4>5832772</vt:i4>
      </vt:variant>
      <vt:variant>
        <vt:i4>177</vt:i4>
      </vt:variant>
      <vt:variant>
        <vt:i4>0</vt:i4>
      </vt:variant>
      <vt:variant>
        <vt:i4>5</vt:i4>
      </vt:variant>
      <vt:variant>
        <vt:lpwstr>https://go.irlnd.co/bkral</vt:lpwstr>
      </vt:variant>
      <vt:variant>
        <vt:lpwstr/>
      </vt:variant>
      <vt:variant>
        <vt:i4>4522001</vt:i4>
      </vt:variant>
      <vt:variant>
        <vt:i4>174</vt:i4>
      </vt:variant>
      <vt:variant>
        <vt:i4>0</vt:i4>
      </vt:variant>
      <vt:variant>
        <vt:i4>5</vt:i4>
      </vt:variant>
      <vt:variant>
        <vt:lpwstr>https://go.irlnd.co/3gvqn</vt:lpwstr>
      </vt:variant>
      <vt:variant>
        <vt:lpwstr/>
      </vt:variant>
      <vt:variant>
        <vt:i4>5046359</vt:i4>
      </vt:variant>
      <vt:variant>
        <vt:i4>171</vt:i4>
      </vt:variant>
      <vt:variant>
        <vt:i4>0</vt:i4>
      </vt:variant>
      <vt:variant>
        <vt:i4>5</vt:i4>
      </vt:variant>
      <vt:variant>
        <vt:lpwstr>https://go.irlnd.co/gddzp</vt:lpwstr>
      </vt:variant>
      <vt:variant>
        <vt:lpwstr/>
      </vt:variant>
      <vt:variant>
        <vt:i4>3997819</vt:i4>
      </vt:variant>
      <vt:variant>
        <vt:i4>168</vt:i4>
      </vt:variant>
      <vt:variant>
        <vt:i4>0</vt:i4>
      </vt:variant>
      <vt:variant>
        <vt:i4>5</vt:i4>
      </vt:variant>
      <vt:variant>
        <vt:lpwstr>https://www.ireland.com/de-de/destinations/experiences/dublin/</vt:lpwstr>
      </vt:variant>
      <vt:variant>
        <vt:lpwstr/>
      </vt:variant>
      <vt:variant>
        <vt:i4>7798883</vt:i4>
      </vt:variant>
      <vt:variant>
        <vt:i4>165</vt:i4>
      </vt:variant>
      <vt:variant>
        <vt:i4>0</vt:i4>
      </vt:variant>
      <vt:variant>
        <vt:i4>5</vt:i4>
      </vt:variant>
      <vt:variant>
        <vt:lpwstr>http://www.jamesonwhiskey.com/en-ie/visit-our-distilleries/jameson-bow-street-distillery-tour/</vt:lpwstr>
      </vt:variant>
      <vt:variant>
        <vt:lpwstr/>
      </vt:variant>
      <vt:variant>
        <vt:i4>3604514</vt:i4>
      </vt:variant>
      <vt:variant>
        <vt:i4>162</vt:i4>
      </vt:variant>
      <vt:variant>
        <vt:i4>0</vt:i4>
      </vt:variant>
      <vt:variant>
        <vt:i4>5</vt:i4>
      </vt:variant>
      <vt:variant>
        <vt:lpwstr>https://go.irlnd.co/asprge</vt:lpwstr>
      </vt:variant>
      <vt:variant>
        <vt:lpwstr/>
      </vt:variant>
      <vt:variant>
        <vt:i4>4587602</vt:i4>
      </vt:variant>
      <vt:variant>
        <vt:i4>159</vt:i4>
      </vt:variant>
      <vt:variant>
        <vt:i4>0</vt:i4>
      </vt:variant>
      <vt:variant>
        <vt:i4>5</vt:i4>
      </vt:variant>
      <vt:variant>
        <vt:lpwstr>https://go.irlnd.co/2x4k4g4a</vt:lpwstr>
      </vt:variant>
      <vt:variant>
        <vt:lpwstr/>
      </vt:variant>
      <vt:variant>
        <vt:i4>8060979</vt:i4>
      </vt:variant>
      <vt:variant>
        <vt:i4>156</vt:i4>
      </vt:variant>
      <vt:variant>
        <vt:i4>0</vt:i4>
      </vt:variant>
      <vt:variant>
        <vt:i4>5</vt:i4>
      </vt:variant>
      <vt:variant>
        <vt:lpwstr>https://www.jamesonwhiskey.com/en-ie/visit-our-distilleries/jameson-bow-street-distillery-tour/</vt:lpwstr>
      </vt:variant>
      <vt:variant>
        <vt:lpwstr/>
      </vt:variant>
      <vt:variant>
        <vt:i4>589845</vt:i4>
      </vt:variant>
      <vt:variant>
        <vt:i4>153</vt:i4>
      </vt:variant>
      <vt:variant>
        <vt:i4>0</vt:i4>
      </vt:variant>
      <vt:variant>
        <vt:i4>5</vt:i4>
      </vt:variant>
      <vt:variant>
        <vt:lpwstr>https://www.ireland.com/de-de/destinations/experiences/northern-ireland/</vt:lpwstr>
      </vt:variant>
      <vt:variant>
        <vt:lpwstr/>
      </vt:variant>
      <vt:variant>
        <vt:i4>7536702</vt:i4>
      </vt:variant>
      <vt:variant>
        <vt:i4>150</vt:i4>
      </vt:variant>
      <vt:variant>
        <vt:i4>0</vt:i4>
      </vt:variant>
      <vt:variant>
        <vt:i4>5</vt:i4>
      </vt:variant>
      <vt:variant>
        <vt:lpwstr>http://www.strangfordloughactivitycentre.com/outdoor-activities/boat-tours/</vt:lpwstr>
      </vt:variant>
      <vt:variant>
        <vt:lpwstr/>
      </vt:variant>
      <vt:variant>
        <vt:i4>3604514</vt:i4>
      </vt:variant>
      <vt:variant>
        <vt:i4>147</vt:i4>
      </vt:variant>
      <vt:variant>
        <vt:i4>0</vt:i4>
      </vt:variant>
      <vt:variant>
        <vt:i4>5</vt:i4>
      </vt:variant>
      <vt:variant>
        <vt:lpwstr>https://go.irlnd.co/asprge</vt:lpwstr>
      </vt:variant>
      <vt:variant>
        <vt:lpwstr/>
      </vt:variant>
      <vt:variant>
        <vt:i4>1441882</vt:i4>
      </vt:variant>
      <vt:variant>
        <vt:i4>144</vt:i4>
      </vt:variant>
      <vt:variant>
        <vt:i4>0</vt:i4>
      </vt:variant>
      <vt:variant>
        <vt:i4>5</vt:i4>
      </vt:variant>
      <vt:variant>
        <vt:lpwstr>https://go.irlnd.co/cjhomuh5</vt:lpwstr>
      </vt:variant>
      <vt:variant>
        <vt:lpwstr/>
      </vt:variant>
      <vt:variant>
        <vt:i4>5242904</vt:i4>
      </vt:variant>
      <vt:variant>
        <vt:i4>141</vt:i4>
      </vt:variant>
      <vt:variant>
        <vt:i4>0</vt:i4>
      </vt:variant>
      <vt:variant>
        <vt:i4>5</vt:i4>
      </vt:variant>
      <vt:variant>
        <vt:lpwstr>https://strangfordloughactivitycentre.com/outdoor-activities/boat-tours/</vt:lpwstr>
      </vt:variant>
      <vt:variant>
        <vt:lpwstr/>
      </vt:variant>
      <vt:variant>
        <vt:i4>524298</vt:i4>
      </vt:variant>
      <vt:variant>
        <vt:i4>138</vt:i4>
      </vt:variant>
      <vt:variant>
        <vt:i4>0</vt:i4>
      </vt:variant>
      <vt:variant>
        <vt:i4>5</vt:i4>
      </vt:variant>
      <vt:variant>
        <vt:lpwstr>https://www.ireland.com/de-de/destinations/experiences/irelands-ancient-east/</vt:lpwstr>
      </vt:variant>
      <vt:variant>
        <vt:lpwstr/>
      </vt:variant>
      <vt:variant>
        <vt:i4>2031617</vt:i4>
      </vt:variant>
      <vt:variant>
        <vt:i4>135</vt:i4>
      </vt:variant>
      <vt:variant>
        <vt:i4>0</vt:i4>
      </vt:variant>
      <vt:variant>
        <vt:i4>5</vt:i4>
      </vt:variant>
      <vt:variant>
        <vt:lpwstr>https://www.ireland.com/de-de/destinations/county/waterford/county-waterford/</vt:lpwstr>
      </vt:variant>
      <vt:variant>
        <vt:lpwstr/>
      </vt:variant>
      <vt:variant>
        <vt:i4>2752557</vt:i4>
      </vt:variant>
      <vt:variant>
        <vt:i4>132</vt:i4>
      </vt:variant>
      <vt:variant>
        <vt:i4>0</vt:i4>
      </vt:variant>
      <vt:variant>
        <vt:i4>5</vt:i4>
      </vt:variant>
      <vt:variant>
        <vt:lpwstr>https://thehatmaker.ie/</vt:lpwstr>
      </vt:variant>
      <vt:variant>
        <vt:lpwstr/>
      </vt:variant>
      <vt:variant>
        <vt:i4>3604514</vt:i4>
      </vt:variant>
      <vt:variant>
        <vt:i4>129</vt:i4>
      </vt:variant>
      <vt:variant>
        <vt:i4>0</vt:i4>
      </vt:variant>
      <vt:variant>
        <vt:i4>5</vt:i4>
      </vt:variant>
      <vt:variant>
        <vt:lpwstr>https://go.irlnd.co/asprge</vt:lpwstr>
      </vt:variant>
      <vt:variant>
        <vt:lpwstr/>
      </vt:variant>
      <vt:variant>
        <vt:i4>1966168</vt:i4>
      </vt:variant>
      <vt:variant>
        <vt:i4>126</vt:i4>
      </vt:variant>
      <vt:variant>
        <vt:i4>0</vt:i4>
      </vt:variant>
      <vt:variant>
        <vt:i4>5</vt:i4>
      </vt:variant>
      <vt:variant>
        <vt:lpwstr>https://go.irlnd.co/xdqswir3</vt:lpwstr>
      </vt:variant>
      <vt:variant>
        <vt:lpwstr/>
      </vt:variant>
      <vt:variant>
        <vt:i4>5898250</vt:i4>
      </vt:variant>
      <vt:variant>
        <vt:i4>123</vt:i4>
      </vt:variant>
      <vt:variant>
        <vt:i4>0</vt:i4>
      </vt:variant>
      <vt:variant>
        <vt:i4>5</vt:i4>
      </vt:variant>
      <vt:variant>
        <vt:lpwstr>https://go.irlnd.co/5n176hl8</vt:lpwstr>
      </vt:variant>
      <vt:variant>
        <vt:lpwstr/>
      </vt:variant>
      <vt:variant>
        <vt:i4>2752557</vt:i4>
      </vt:variant>
      <vt:variant>
        <vt:i4>120</vt:i4>
      </vt:variant>
      <vt:variant>
        <vt:i4>0</vt:i4>
      </vt:variant>
      <vt:variant>
        <vt:i4>5</vt:i4>
      </vt:variant>
      <vt:variant>
        <vt:lpwstr>https://thehatmaker.ie/</vt:lpwstr>
      </vt:variant>
      <vt:variant>
        <vt:lpwstr/>
      </vt:variant>
      <vt:variant>
        <vt:i4>2752566</vt:i4>
      </vt:variant>
      <vt:variant>
        <vt:i4>117</vt:i4>
      </vt:variant>
      <vt:variant>
        <vt:i4>0</vt:i4>
      </vt:variant>
      <vt:variant>
        <vt:i4>5</vt:i4>
      </vt:variant>
      <vt:variant>
        <vt:lpwstr>https://giantsgrove.ie/</vt:lpwstr>
      </vt:variant>
      <vt:variant>
        <vt:lpwstr/>
      </vt:variant>
      <vt:variant>
        <vt:i4>7602279</vt:i4>
      </vt:variant>
      <vt:variant>
        <vt:i4>114</vt:i4>
      </vt:variant>
      <vt:variant>
        <vt:i4>0</vt:i4>
      </vt:variant>
      <vt:variant>
        <vt:i4>5</vt:i4>
      </vt:variant>
      <vt:variant>
        <vt:lpwstr>https://www.remarkabletrees.org/trees-of-folklore/fairy-thorns/</vt:lpwstr>
      </vt:variant>
      <vt:variant>
        <vt:lpwstr/>
      </vt:variant>
      <vt:variant>
        <vt:i4>786520</vt:i4>
      </vt:variant>
      <vt:variant>
        <vt:i4>111</vt:i4>
      </vt:variant>
      <vt:variant>
        <vt:i4>0</vt:i4>
      </vt:variant>
      <vt:variant>
        <vt:i4>5</vt:i4>
      </vt:variant>
      <vt:variant>
        <vt:lpwstr>https://whatboundariestravel.com/fairy-trees-ireland</vt:lpwstr>
      </vt:variant>
      <vt:variant>
        <vt:lpwstr/>
      </vt:variant>
      <vt:variant>
        <vt:i4>7733363</vt:i4>
      </vt:variant>
      <vt:variant>
        <vt:i4>108</vt:i4>
      </vt:variant>
      <vt:variant>
        <vt:i4>0</vt:i4>
      </vt:variant>
      <vt:variant>
        <vt:i4>5</vt:i4>
      </vt:variant>
      <vt:variant>
        <vt:lpwstr>http://www.treecouncil.ie/nationaltreeweek</vt:lpwstr>
      </vt:variant>
      <vt:variant>
        <vt:lpwstr/>
      </vt:variant>
      <vt:variant>
        <vt:i4>3604514</vt:i4>
      </vt:variant>
      <vt:variant>
        <vt:i4>105</vt:i4>
      </vt:variant>
      <vt:variant>
        <vt:i4>0</vt:i4>
      </vt:variant>
      <vt:variant>
        <vt:i4>5</vt:i4>
      </vt:variant>
      <vt:variant>
        <vt:lpwstr>https://go.irlnd.co/asprge</vt:lpwstr>
      </vt:variant>
      <vt:variant>
        <vt:lpwstr/>
      </vt:variant>
      <vt:variant>
        <vt:i4>2752566</vt:i4>
      </vt:variant>
      <vt:variant>
        <vt:i4>102</vt:i4>
      </vt:variant>
      <vt:variant>
        <vt:i4>0</vt:i4>
      </vt:variant>
      <vt:variant>
        <vt:i4>5</vt:i4>
      </vt:variant>
      <vt:variant>
        <vt:lpwstr>https://giantsgrove.ie/</vt:lpwstr>
      </vt:variant>
      <vt:variant>
        <vt:lpwstr/>
      </vt:variant>
      <vt:variant>
        <vt:i4>2949223</vt:i4>
      </vt:variant>
      <vt:variant>
        <vt:i4>99</vt:i4>
      </vt:variant>
      <vt:variant>
        <vt:i4>0</vt:i4>
      </vt:variant>
      <vt:variant>
        <vt:i4>5</vt:i4>
      </vt:variant>
      <vt:variant>
        <vt:lpwstr>https://remarkabletrees.org/trees-of-folklore/fairy-thorns/</vt:lpwstr>
      </vt:variant>
      <vt:variant>
        <vt:lpwstr/>
      </vt:variant>
      <vt:variant>
        <vt:i4>786520</vt:i4>
      </vt:variant>
      <vt:variant>
        <vt:i4>96</vt:i4>
      </vt:variant>
      <vt:variant>
        <vt:i4>0</vt:i4>
      </vt:variant>
      <vt:variant>
        <vt:i4>5</vt:i4>
      </vt:variant>
      <vt:variant>
        <vt:lpwstr>https://whatboundariestravel.com/fairy-trees-ireland/</vt:lpwstr>
      </vt:variant>
      <vt:variant>
        <vt:lpwstr/>
      </vt:variant>
      <vt:variant>
        <vt:i4>7012470</vt:i4>
      </vt:variant>
      <vt:variant>
        <vt:i4>93</vt:i4>
      </vt:variant>
      <vt:variant>
        <vt:i4>0</vt:i4>
      </vt:variant>
      <vt:variant>
        <vt:i4>5</vt:i4>
      </vt:variant>
      <vt:variant>
        <vt:lpwstr>https://www.treecouncil.ie/nationaltreeweek</vt:lpwstr>
      </vt:variant>
      <vt:variant>
        <vt:lpwstr/>
      </vt:variant>
      <vt:variant>
        <vt:i4>3997819</vt:i4>
      </vt:variant>
      <vt:variant>
        <vt:i4>90</vt:i4>
      </vt:variant>
      <vt:variant>
        <vt:i4>0</vt:i4>
      </vt:variant>
      <vt:variant>
        <vt:i4>5</vt:i4>
      </vt:variant>
      <vt:variant>
        <vt:lpwstr>https://www.ireland.com/de-de/destinations/experiences/dublin/</vt:lpwstr>
      </vt:variant>
      <vt:variant>
        <vt:lpwstr/>
      </vt:variant>
      <vt:variant>
        <vt:i4>917506</vt:i4>
      </vt:variant>
      <vt:variant>
        <vt:i4>87</vt:i4>
      </vt:variant>
      <vt:variant>
        <vt:i4>0</vt:i4>
      </vt:variant>
      <vt:variant>
        <vt:i4>5</vt:i4>
      </vt:variant>
      <vt:variant>
        <vt:lpwstr>https://www.walkingtours.ie/public-tours/the-houses-of-guinness/</vt:lpwstr>
      </vt:variant>
      <vt:variant>
        <vt:lpwstr/>
      </vt:variant>
      <vt:variant>
        <vt:i4>3604514</vt:i4>
      </vt:variant>
      <vt:variant>
        <vt:i4>84</vt:i4>
      </vt:variant>
      <vt:variant>
        <vt:i4>0</vt:i4>
      </vt:variant>
      <vt:variant>
        <vt:i4>5</vt:i4>
      </vt:variant>
      <vt:variant>
        <vt:lpwstr>https://go.irlnd.co/asprge</vt:lpwstr>
      </vt:variant>
      <vt:variant>
        <vt:lpwstr/>
      </vt:variant>
      <vt:variant>
        <vt:i4>5177349</vt:i4>
      </vt:variant>
      <vt:variant>
        <vt:i4>81</vt:i4>
      </vt:variant>
      <vt:variant>
        <vt:i4>0</vt:i4>
      </vt:variant>
      <vt:variant>
        <vt:i4>5</vt:i4>
      </vt:variant>
      <vt:variant>
        <vt:lpwstr>https://go.irlnd.co/4qlmjrcr</vt:lpwstr>
      </vt:variant>
      <vt:variant>
        <vt:lpwstr/>
      </vt:variant>
      <vt:variant>
        <vt:i4>917506</vt:i4>
      </vt:variant>
      <vt:variant>
        <vt:i4>78</vt:i4>
      </vt:variant>
      <vt:variant>
        <vt:i4>0</vt:i4>
      </vt:variant>
      <vt:variant>
        <vt:i4>5</vt:i4>
      </vt:variant>
      <vt:variant>
        <vt:lpwstr>https://www.walkingtours.ie/public-tours/the-houses-of-guinness/</vt:lpwstr>
      </vt:variant>
      <vt:variant>
        <vt:lpwstr/>
      </vt:variant>
      <vt:variant>
        <vt:i4>589845</vt:i4>
      </vt:variant>
      <vt:variant>
        <vt:i4>75</vt:i4>
      </vt:variant>
      <vt:variant>
        <vt:i4>0</vt:i4>
      </vt:variant>
      <vt:variant>
        <vt:i4>5</vt:i4>
      </vt:variant>
      <vt:variant>
        <vt:lpwstr>https://www.ireland.com/de-de/destinations/experiences/northern-ireland/</vt:lpwstr>
      </vt:variant>
      <vt:variant>
        <vt:lpwstr/>
      </vt:variant>
      <vt:variant>
        <vt:i4>6684796</vt:i4>
      </vt:variant>
      <vt:variant>
        <vt:i4>72</vt:i4>
      </vt:variant>
      <vt:variant>
        <vt:i4>0</vt:i4>
      </vt:variant>
      <vt:variant>
        <vt:i4>5</vt:i4>
      </vt:variant>
      <vt:variant>
        <vt:lpwstr>https://www.ireland.com/de-de/destinations/experiences/belfast/</vt:lpwstr>
      </vt:variant>
      <vt:variant>
        <vt:lpwstr/>
      </vt:variant>
      <vt:variant>
        <vt:i4>1572939</vt:i4>
      </vt:variant>
      <vt:variant>
        <vt:i4>69</vt:i4>
      </vt:variant>
      <vt:variant>
        <vt:i4>0</vt:i4>
      </vt:variant>
      <vt:variant>
        <vt:i4>5</vt:i4>
      </vt:variant>
      <vt:variant>
        <vt:lpwstr>https://www.ireland.com/de-de/destinations/county/londonderry/derry-londonderry/</vt:lpwstr>
      </vt:variant>
      <vt:variant>
        <vt:lpwstr/>
      </vt:variant>
      <vt:variant>
        <vt:i4>3604514</vt:i4>
      </vt:variant>
      <vt:variant>
        <vt:i4>66</vt:i4>
      </vt:variant>
      <vt:variant>
        <vt:i4>0</vt:i4>
      </vt:variant>
      <vt:variant>
        <vt:i4>5</vt:i4>
      </vt:variant>
      <vt:variant>
        <vt:lpwstr>https://go.irlnd.co/asprge</vt:lpwstr>
      </vt:variant>
      <vt:variant>
        <vt:lpwstr/>
      </vt:variant>
      <vt:variant>
        <vt:i4>5832727</vt:i4>
      </vt:variant>
      <vt:variant>
        <vt:i4>63</vt:i4>
      </vt:variant>
      <vt:variant>
        <vt:i4>0</vt:i4>
      </vt:variant>
      <vt:variant>
        <vt:i4>5</vt:i4>
      </vt:variant>
      <vt:variant>
        <vt:lpwstr>https://go.irlnd.co/v2a87ccc</vt:lpwstr>
      </vt:variant>
      <vt:variant>
        <vt:lpwstr/>
      </vt:variant>
      <vt:variant>
        <vt:i4>5439571</vt:i4>
      </vt:variant>
      <vt:variant>
        <vt:i4>60</vt:i4>
      </vt:variant>
      <vt:variant>
        <vt:i4>0</vt:i4>
      </vt:variant>
      <vt:variant>
        <vt:i4>5</vt:i4>
      </vt:variant>
      <vt:variant>
        <vt:lpwstr>https://go.irlnd.co/uzaijkyx</vt:lpwstr>
      </vt:variant>
      <vt:variant>
        <vt:lpwstr/>
      </vt:variant>
      <vt:variant>
        <vt:i4>6160464</vt:i4>
      </vt:variant>
      <vt:variant>
        <vt:i4>57</vt:i4>
      </vt:variant>
      <vt:variant>
        <vt:i4>0</vt:i4>
      </vt:variant>
      <vt:variant>
        <vt:i4>5</vt:i4>
      </vt:variant>
      <vt:variant>
        <vt:lpwstr>https://go.irlnd.co/dk2a83j4</vt:lpwstr>
      </vt:variant>
      <vt:variant>
        <vt:lpwstr/>
      </vt:variant>
      <vt:variant>
        <vt:i4>1703961</vt:i4>
      </vt:variant>
      <vt:variant>
        <vt:i4>54</vt:i4>
      </vt:variant>
      <vt:variant>
        <vt:i4>0</vt:i4>
      </vt:variant>
      <vt:variant>
        <vt:i4>5</vt:i4>
      </vt:variant>
      <vt:variant>
        <vt:lpwstr>https://www.ireland.com/de-de/destinations/county/galway/galway-city/</vt:lpwstr>
      </vt:variant>
      <vt:variant>
        <vt:lpwstr/>
      </vt:variant>
      <vt:variant>
        <vt:i4>7012391</vt:i4>
      </vt:variant>
      <vt:variant>
        <vt:i4>51</vt:i4>
      </vt:variant>
      <vt:variant>
        <vt:i4>0</vt:i4>
      </vt:variant>
      <vt:variant>
        <vt:i4>5</vt:i4>
      </vt:variant>
      <vt:variant>
        <vt:lpwstr>https://galwaygirlcruises.com/</vt:lpwstr>
      </vt:variant>
      <vt:variant>
        <vt:lpwstr/>
      </vt:variant>
      <vt:variant>
        <vt:i4>3604514</vt:i4>
      </vt:variant>
      <vt:variant>
        <vt:i4>48</vt:i4>
      </vt:variant>
      <vt:variant>
        <vt:i4>0</vt:i4>
      </vt:variant>
      <vt:variant>
        <vt:i4>5</vt:i4>
      </vt:variant>
      <vt:variant>
        <vt:lpwstr>https://go.irlnd.co/asprge</vt:lpwstr>
      </vt:variant>
      <vt:variant>
        <vt:lpwstr/>
      </vt:variant>
      <vt:variant>
        <vt:i4>5439557</vt:i4>
      </vt:variant>
      <vt:variant>
        <vt:i4>45</vt:i4>
      </vt:variant>
      <vt:variant>
        <vt:i4>0</vt:i4>
      </vt:variant>
      <vt:variant>
        <vt:i4>5</vt:i4>
      </vt:variant>
      <vt:variant>
        <vt:lpwstr>https://go.irlnd.co/h7r63l8m</vt:lpwstr>
      </vt:variant>
      <vt:variant>
        <vt:lpwstr/>
      </vt:variant>
      <vt:variant>
        <vt:i4>7012391</vt:i4>
      </vt:variant>
      <vt:variant>
        <vt:i4>42</vt:i4>
      </vt:variant>
      <vt:variant>
        <vt:i4>0</vt:i4>
      </vt:variant>
      <vt:variant>
        <vt:i4>5</vt:i4>
      </vt:variant>
      <vt:variant>
        <vt:lpwstr>https://galwaygirlcruises.com/</vt:lpwstr>
      </vt:variant>
      <vt:variant>
        <vt:lpwstr/>
      </vt:variant>
      <vt:variant>
        <vt:i4>655369</vt:i4>
      </vt:variant>
      <vt:variant>
        <vt:i4>39</vt:i4>
      </vt:variant>
      <vt:variant>
        <vt:i4>0</vt:i4>
      </vt:variant>
      <vt:variant>
        <vt:i4>5</vt:i4>
      </vt:variant>
      <vt:variant>
        <vt:lpwstr>https://www.ireland.com/de-de/destinations/county/cork/cork-city/</vt:lpwstr>
      </vt:variant>
      <vt:variant>
        <vt:lpwstr/>
      </vt:variant>
      <vt:variant>
        <vt:i4>1048642</vt:i4>
      </vt:variant>
      <vt:variant>
        <vt:i4>36</vt:i4>
      </vt:variant>
      <vt:variant>
        <vt:i4>0</vt:i4>
      </vt:variant>
      <vt:variant>
        <vt:i4>5</vt:i4>
      </vt:variant>
      <vt:variant>
        <vt:lpwstr>https://corkwhiskeyfest.com/</vt:lpwstr>
      </vt:variant>
      <vt:variant>
        <vt:lpwstr/>
      </vt:variant>
      <vt:variant>
        <vt:i4>3604514</vt:i4>
      </vt:variant>
      <vt:variant>
        <vt:i4>33</vt:i4>
      </vt:variant>
      <vt:variant>
        <vt:i4>0</vt:i4>
      </vt:variant>
      <vt:variant>
        <vt:i4>5</vt:i4>
      </vt:variant>
      <vt:variant>
        <vt:lpwstr>https://go.irlnd.co/asprge</vt:lpwstr>
      </vt:variant>
      <vt:variant>
        <vt:lpwstr/>
      </vt:variant>
      <vt:variant>
        <vt:i4>5046296</vt:i4>
      </vt:variant>
      <vt:variant>
        <vt:i4>30</vt:i4>
      </vt:variant>
      <vt:variant>
        <vt:i4>0</vt:i4>
      </vt:variant>
      <vt:variant>
        <vt:i4>5</vt:i4>
      </vt:variant>
      <vt:variant>
        <vt:lpwstr>https://go.irlnd.co/20c1wnjq</vt:lpwstr>
      </vt:variant>
      <vt:variant>
        <vt:lpwstr/>
      </vt:variant>
      <vt:variant>
        <vt:i4>1048642</vt:i4>
      </vt:variant>
      <vt:variant>
        <vt:i4>27</vt:i4>
      </vt:variant>
      <vt:variant>
        <vt:i4>0</vt:i4>
      </vt:variant>
      <vt:variant>
        <vt:i4>5</vt:i4>
      </vt:variant>
      <vt:variant>
        <vt:lpwstr>https://corkwhiskeyfest.com/</vt:lpwstr>
      </vt:variant>
      <vt:variant>
        <vt:lpwstr/>
      </vt:variant>
      <vt:variant>
        <vt:i4>3539005</vt:i4>
      </vt:variant>
      <vt:variant>
        <vt:i4>24</vt:i4>
      </vt:variant>
      <vt:variant>
        <vt:i4>0</vt:i4>
      </vt:variant>
      <vt:variant>
        <vt:i4>5</vt:i4>
      </vt:variant>
      <vt:variant>
        <vt:lpwstr>https://www.museumsassociation.org/museums-journal/news/2025/07/nationally-important-needlework-collection-donated-to-national-museums-ni/</vt:lpwstr>
      </vt:variant>
      <vt:variant>
        <vt:lpwstr/>
      </vt:variant>
      <vt:variant>
        <vt:i4>5636185</vt:i4>
      </vt:variant>
      <vt:variant>
        <vt:i4>21</vt:i4>
      </vt:variant>
      <vt:variant>
        <vt:i4>0</vt:i4>
      </vt:variant>
      <vt:variant>
        <vt:i4>5</vt:i4>
      </vt:variant>
      <vt:variant>
        <vt:lpwstr>https://collections.nationalmuseumsni.org/object-belum-t1</vt:lpwstr>
      </vt:variant>
      <vt:variant>
        <vt:lpwstr/>
      </vt:variant>
      <vt:variant>
        <vt:i4>589845</vt:i4>
      </vt:variant>
      <vt:variant>
        <vt:i4>18</vt:i4>
      </vt:variant>
      <vt:variant>
        <vt:i4>0</vt:i4>
      </vt:variant>
      <vt:variant>
        <vt:i4>5</vt:i4>
      </vt:variant>
      <vt:variant>
        <vt:lpwstr>https://www.ireland.com/de-de/destinations/experiences/northern-ireland/</vt:lpwstr>
      </vt:variant>
      <vt:variant>
        <vt:lpwstr/>
      </vt:variant>
      <vt:variant>
        <vt:i4>5701652</vt:i4>
      </vt:variant>
      <vt:variant>
        <vt:i4>15</vt:i4>
      </vt:variant>
      <vt:variant>
        <vt:i4>0</vt:i4>
      </vt:variant>
      <vt:variant>
        <vt:i4>5</vt:i4>
      </vt:variant>
      <vt:variant>
        <vt:lpwstr>https://www.ulstermuseum.org/</vt:lpwstr>
      </vt:variant>
      <vt:variant>
        <vt:lpwstr/>
      </vt:variant>
      <vt:variant>
        <vt:i4>3604514</vt:i4>
      </vt:variant>
      <vt:variant>
        <vt:i4>12</vt:i4>
      </vt:variant>
      <vt:variant>
        <vt:i4>0</vt:i4>
      </vt:variant>
      <vt:variant>
        <vt:i4>5</vt:i4>
      </vt:variant>
      <vt:variant>
        <vt:lpwstr>https://go.irlnd.co/asprge</vt:lpwstr>
      </vt:variant>
      <vt:variant>
        <vt:lpwstr/>
      </vt:variant>
      <vt:variant>
        <vt:i4>3539005</vt:i4>
      </vt:variant>
      <vt:variant>
        <vt:i4>9</vt:i4>
      </vt:variant>
      <vt:variant>
        <vt:i4>0</vt:i4>
      </vt:variant>
      <vt:variant>
        <vt:i4>5</vt:i4>
      </vt:variant>
      <vt:variant>
        <vt:lpwstr>https://www.museumsassociation.org/museums-journal/news/2025/07/nationally-important-needlework-collection-donated-to-national-museums-ni/</vt:lpwstr>
      </vt:variant>
      <vt:variant>
        <vt:lpwstr/>
      </vt:variant>
      <vt:variant>
        <vt:i4>5636185</vt:i4>
      </vt:variant>
      <vt:variant>
        <vt:i4>6</vt:i4>
      </vt:variant>
      <vt:variant>
        <vt:i4>0</vt:i4>
      </vt:variant>
      <vt:variant>
        <vt:i4>5</vt:i4>
      </vt:variant>
      <vt:variant>
        <vt:lpwstr>https://collections.nationalmuseumsni.org/object-belum-t1</vt:lpwstr>
      </vt:variant>
      <vt:variant>
        <vt:lpwstr/>
      </vt:variant>
      <vt:variant>
        <vt:i4>5505054</vt:i4>
      </vt:variant>
      <vt:variant>
        <vt:i4>3</vt:i4>
      </vt:variant>
      <vt:variant>
        <vt:i4>0</vt:i4>
      </vt:variant>
      <vt:variant>
        <vt:i4>5</vt:i4>
      </vt:variant>
      <vt:variant>
        <vt:lpwstr>https://go.irlnd.co/1qgkxudh</vt:lpwstr>
      </vt:variant>
      <vt:variant>
        <vt:lpwstr/>
      </vt:variant>
      <vt:variant>
        <vt:i4>5701652</vt:i4>
      </vt:variant>
      <vt:variant>
        <vt:i4>0</vt:i4>
      </vt:variant>
      <vt:variant>
        <vt:i4>0</vt:i4>
      </vt:variant>
      <vt:variant>
        <vt:i4>5</vt:i4>
      </vt:variant>
      <vt:variant>
        <vt:lpwstr>https://www.ulstermuseum.org/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168</cp:revision>
  <dcterms:created xsi:type="dcterms:W3CDTF">2021-08-05T13:18:00Z</dcterms:created>
  <dcterms:modified xsi:type="dcterms:W3CDTF">2026-02-19T13:06:00Z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